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3FC0" w14:textId="7CA85A71" w:rsidR="00393A2C" w:rsidRDefault="00393A2C" w:rsidP="00393A2C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-360" w:hanging="360"/>
        <w:jc w:val="center"/>
        <w:rPr>
          <w:b/>
          <w:bCs/>
        </w:rPr>
      </w:pPr>
      <w:r w:rsidRPr="00393A2C">
        <w:rPr>
          <w:b/>
          <w:bCs/>
        </w:rPr>
        <w:t>Domestic Violence Resources</w:t>
      </w:r>
    </w:p>
    <w:p w14:paraId="61A2A898" w14:textId="31BEB98F" w:rsidR="00393A2C" w:rsidRPr="00393A2C" w:rsidRDefault="00393A2C" w:rsidP="00393A2C">
      <w:pPr>
        <w:shd w:val="clear" w:color="auto" w:fill="FFFFFF"/>
        <w:tabs>
          <w:tab w:val="num" w:pos="720"/>
        </w:tabs>
        <w:spacing w:beforeAutospacing="1" w:after="0" w:afterAutospacing="1" w:line="240" w:lineRule="auto"/>
        <w:ind w:left="-360" w:hanging="360"/>
        <w:rPr>
          <w:b/>
          <w:bCs/>
        </w:rPr>
      </w:pPr>
      <w:r>
        <w:rPr>
          <w:b/>
          <w:bCs/>
        </w:rPr>
        <w:tab/>
        <w:t xml:space="preserve">      Due to COVID-19</w:t>
      </w:r>
    </w:p>
    <w:p w14:paraId="750B9043" w14:textId="71AC887C" w:rsidR="00393A2C" w:rsidRDefault="00393A2C" w:rsidP="00393A2C">
      <w:r>
        <w:t xml:space="preserve">The link below for the </w:t>
      </w:r>
      <w:r>
        <w:t>Temporary Care Center in Tacoma</w:t>
      </w:r>
      <w:r>
        <w:t xml:space="preserve"> </w:t>
      </w:r>
      <w:r>
        <w:t xml:space="preserve">explains who will be accepted. The person would qualify under 'who are the centers for?'. The free or low-cost Health resources lists a KP number, Family Support Services, I think that </w:t>
      </w:r>
      <w:proofErr w:type="gramStart"/>
      <w:r>
        <w:t>is located in</w:t>
      </w:r>
      <w:proofErr w:type="gramEnd"/>
      <w:r>
        <w:t xml:space="preserve"> Children's Home Society. Dr. Roes could also refer someone there. Law Enforcement </w:t>
      </w:r>
      <w:r>
        <w:t>can also help navigate this process for</w:t>
      </w:r>
      <w:r>
        <w:t xml:space="preserve"> DV situation</w:t>
      </w:r>
      <w:r>
        <w:t>s</w:t>
      </w:r>
      <w:r>
        <w:t>.</w:t>
      </w:r>
    </w:p>
    <w:p w14:paraId="57AA4290" w14:textId="234235E8" w:rsidR="00393A2C" w:rsidRDefault="00393A2C" w:rsidP="00393A2C">
      <w:hyperlink r:id="rId7" w:history="1">
        <w:r w:rsidRPr="006A3829">
          <w:rPr>
            <w:rStyle w:val="Hyperlink"/>
          </w:rPr>
          <w:t>https://www.tpchd.org/healthy-people/diseases/covid-19-temporary-care-centers</w:t>
        </w:r>
      </w:hyperlink>
      <w:r>
        <w:t>    </w:t>
      </w:r>
    </w:p>
    <w:p w14:paraId="5C21C5DE" w14:textId="0AA73DF0" w:rsidR="00393A2C" w:rsidRDefault="00393A2C" w:rsidP="00393A2C">
      <w:r>
        <w:t xml:space="preserve">No one gives out locations for safety reasons. I </w:t>
      </w:r>
      <w:proofErr w:type="gramStart"/>
      <w:r>
        <w:t>don’t</w:t>
      </w:r>
      <w:proofErr w:type="gramEnd"/>
      <w:r>
        <w:t xml:space="preserve"> have knowledge of any</w:t>
      </w:r>
      <w:r>
        <w:t xml:space="preserve"> registered services on the KP. </w:t>
      </w:r>
    </w:p>
    <w:p w14:paraId="16B0C153" w14:textId="77777777" w:rsidR="00393A2C" w:rsidRDefault="00393A2C" w:rsidP="00393A2C">
      <w:r>
        <w:t>What to expect if you call a hotline:</w:t>
      </w:r>
    </w:p>
    <w:p w14:paraId="15F5414E" w14:textId="77777777" w:rsidR="00393A2C" w:rsidRDefault="00393A2C" w:rsidP="00393A2C">
      <w:r>
        <w:t>Direct connection to the domestic violence program near you.</w:t>
      </w:r>
      <w:r>
        <w:br/>
        <w:t>Help to find resources in your area including safe shelter, advocacy, counseling, and legal assistance.</w:t>
      </w:r>
      <w:r>
        <w:br/>
        <w:t>Crisis assistance, emotional support, and safety planning.</w:t>
      </w:r>
    </w:p>
    <w:p w14:paraId="7CD710FE" w14:textId="77777777" w:rsidR="00393A2C" w:rsidRDefault="00393A2C" w:rsidP="00393A2C">
      <w:r>
        <w:t>Access to hotline advocates in 170 languages through interpreter services.</w:t>
      </w:r>
    </w:p>
    <w:p w14:paraId="4CD718B8" w14:textId="77777777" w:rsidR="00393A2C" w:rsidRDefault="00393A2C" w:rsidP="00393A2C">
      <w:r>
        <w:t>Washington State Coalition Against Domestic Violence  </w:t>
      </w:r>
      <w:hyperlink r:id="rId8" w:history="1">
        <w:r>
          <w:rPr>
            <w:rStyle w:val="Hyperlink"/>
          </w:rPr>
          <w:t>https://wscadv.org/get-help-now/</w:t>
        </w:r>
      </w:hyperlink>
    </w:p>
    <w:p w14:paraId="03723400" w14:textId="77777777" w:rsidR="00393A2C" w:rsidRDefault="00393A2C" w:rsidP="00393A2C">
      <w:hyperlink r:id="rId9" w:history="1">
        <w:r>
          <w:rPr>
            <w:rStyle w:val="Hyperlink"/>
            <w:rFonts w:ascii="Arial" w:hAnsi="Arial" w:cs="Arial"/>
            <w:color w:val="13789D"/>
            <w:shd w:val="clear" w:color="auto" w:fill="FAFAF3"/>
          </w:rPr>
          <w:t>The National Domestic Violence Hotline</w:t>
        </w:r>
      </w:hyperlink>
      <w:r>
        <w:rPr>
          <w:rFonts w:ascii="Arial" w:hAnsi="Arial" w:cs="Arial"/>
          <w:color w:val="111111"/>
          <w:shd w:val="clear" w:color="auto" w:fill="FAFAF3"/>
        </w:rPr>
        <w:t xml:space="preserve">, 24 hours </w:t>
      </w:r>
      <w:proofErr w:type="spellStart"/>
      <w:r>
        <w:rPr>
          <w:rFonts w:ascii="Arial" w:hAnsi="Arial" w:cs="Arial"/>
          <w:color w:val="111111"/>
          <w:shd w:val="clear" w:color="auto" w:fill="FAFAF3"/>
        </w:rPr>
        <w:t>everyday</w:t>
      </w:r>
      <w:proofErr w:type="spellEnd"/>
      <w:r>
        <w:rPr>
          <w:rFonts w:ascii="Arial" w:hAnsi="Arial" w:cs="Arial"/>
          <w:color w:val="111111"/>
          <w:shd w:val="clear" w:color="auto" w:fill="FAFAF3"/>
        </w:rPr>
        <w:t>, 800-799-7233 or 800-787-3224 (TTY)</w:t>
      </w:r>
    </w:p>
    <w:p w14:paraId="4F4189D7" w14:textId="77777777" w:rsidR="00393A2C" w:rsidRDefault="00393A2C" w:rsidP="00393A2C">
      <w:r>
        <w:rPr>
          <w:rFonts w:ascii="Arial" w:hAnsi="Arial" w:cs="Arial"/>
          <w:color w:val="111111"/>
          <w:shd w:val="clear" w:color="auto" w:fill="FAFAF3"/>
        </w:rPr>
        <w:t>Teen Dating Violence Hotline, </w:t>
      </w:r>
      <w:hyperlink r:id="rId10" w:history="1">
        <w:r>
          <w:rPr>
            <w:rStyle w:val="Hyperlink"/>
            <w:rFonts w:ascii="Arial" w:hAnsi="Arial" w:cs="Arial"/>
            <w:color w:val="13789D"/>
            <w:shd w:val="clear" w:color="auto" w:fill="FAFAF3"/>
          </w:rPr>
          <w:t>LoveIsRespect.org</w:t>
        </w:r>
      </w:hyperlink>
      <w:r>
        <w:rPr>
          <w:rFonts w:ascii="Arial" w:hAnsi="Arial" w:cs="Arial"/>
          <w:color w:val="111111"/>
          <w:shd w:val="clear" w:color="auto" w:fill="FAFAF3"/>
        </w:rPr>
        <w:t xml:space="preserve"> – call, chat, or text, 24 hours </w:t>
      </w:r>
      <w:proofErr w:type="spellStart"/>
      <w:r>
        <w:rPr>
          <w:rFonts w:ascii="Arial" w:hAnsi="Arial" w:cs="Arial"/>
          <w:color w:val="111111"/>
          <w:shd w:val="clear" w:color="auto" w:fill="FAFAF3"/>
        </w:rPr>
        <w:t>everyday</w:t>
      </w:r>
      <w:proofErr w:type="spellEnd"/>
      <w:r>
        <w:rPr>
          <w:rFonts w:ascii="Arial" w:hAnsi="Arial" w:cs="Arial"/>
          <w:color w:val="111111"/>
          <w:shd w:val="clear" w:color="auto" w:fill="FAFAF3"/>
        </w:rPr>
        <w:t>, 866-331-9474</w:t>
      </w:r>
    </w:p>
    <w:p w14:paraId="2051CC88" w14:textId="77777777" w:rsidR="00393A2C" w:rsidRDefault="00393A2C" w:rsidP="00393A2C">
      <w:hyperlink r:id="rId11" w:history="1">
        <w:r>
          <w:rPr>
            <w:rStyle w:val="Hyperlink"/>
            <w:rFonts w:ascii="Arial" w:hAnsi="Arial" w:cs="Arial"/>
            <w:color w:val="13789D"/>
          </w:rPr>
          <w:t xml:space="preserve">The </w:t>
        </w:r>
        <w:proofErr w:type="spellStart"/>
        <w:r>
          <w:rPr>
            <w:rStyle w:val="Hyperlink"/>
            <w:rFonts w:ascii="Arial" w:hAnsi="Arial" w:cs="Arial"/>
            <w:color w:val="13789D"/>
          </w:rPr>
          <w:t>StrongHearts</w:t>
        </w:r>
        <w:proofErr w:type="spellEnd"/>
        <w:r>
          <w:rPr>
            <w:rStyle w:val="Hyperlink"/>
            <w:rFonts w:ascii="Arial" w:hAnsi="Arial" w:cs="Arial"/>
            <w:color w:val="13789D"/>
          </w:rPr>
          <w:t xml:space="preserve"> Native Helpline</w:t>
        </w:r>
      </w:hyperlink>
      <w:r>
        <w:rPr>
          <w:rFonts w:ascii="Arial" w:hAnsi="Arial" w:cs="Arial"/>
          <w:color w:val="111111"/>
          <w:shd w:val="clear" w:color="auto" w:fill="FAFAF3"/>
        </w:rPr>
        <w:t>, 9am-5:30pm M-F, 844-762-8483</w:t>
      </w:r>
    </w:p>
    <w:p w14:paraId="7D20458F" w14:textId="77777777" w:rsidR="00393A2C" w:rsidRDefault="00393A2C" w:rsidP="00393A2C">
      <w:hyperlink r:id="rId12" w:history="1">
        <w:r>
          <w:rPr>
            <w:rStyle w:val="Hyperlink"/>
            <w:rFonts w:ascii="Arial" w:hAnsi="Arial" w:cs="Arial"/>
            <w:color w:val="13789D"/>
          </w:rPr>
          <w:t>The National Domestic Violence Hotline Deaf Services</w:t>
        </w:r>
      </w:hyperlink>
      <w:r>
        <w:rPr>
          <w:rFonts w:ascii="Arial" w:hAnsi="Arial" w:cs="Arial"/>
          <w:color w:val="111111"/>
          <w:shd w:val="clear" w:color="auto" w:fill="FAFAF3"/>
        </w:rPr>
        <w:t>, 855-812-1001(videophone) or 800-787-3224 (TTY) anytime. Live Chat every day 7am – 2am.</w:t>
      </w:r>
    </w:p>
    <w:p w14:paraId="5A197C14" w14:textId="77777777" w:rsidR="00393A2C" w:rsidRDefault="00393A2C" w:rsidP="00393A2C">
      <w:hyperlink r:id="rId13" w:history="1">
        <w:r>
          <w:rPr>
            <w:rStyle w:val="Hyperlink"/>
            <w:rFonts w:ascii="Arial" w:hAnsi="Arial" w:cs="Arial"/>
            <w:color w:val="13789D"/>
          </w:rPr>
          <w:t>King/Snohomish/Pierce County Deaf Hotline</w:t>
        </w:r>
      </w:hyperlink>
      <w:r>
        <w:rPr>
          <w:rFonts w:ascii="Arial" w:hAnsi="Arial" w:cs="Arial"/>
          <w:color w:val="111111"/>
          <w:shd w:val="clear" w:color="auto" w:fill="FAFAF3"/>
        </w:rPr>
        <w:t xml:space="preserve">, 24 hours </w:t>
      </w:r>
      <w:proofErr w:type="spellStart"/>
      <w:r>
        <w:rPr>
          <w:rFonts w:ascii="Arial" w:hAnsi="Arial" w:cs="Arial"/>
          <w:color w:val="111111"/>
          <w:shd w:val="clear" w:color="auto" w:fill="FAFAF3"/>
        </w:rPr>
        <w:t>everyday</w:t>
      </w:r>
      <w:proofErr w:type="spellEnd"/>
      <w:r>
        <w:rPr>
          <w:rFonts w:ascii="Arial" w:hAnsi="Arial" w:cs="Arial"/>
          <w:color w:val="111111"/>
          <w:shd w:val="clear" w:color="auto" w:fill="FAFAF3"/>
        </w:rPr>
        <w:t>, 206-812-1001 (videophone)</w:t>
      </w:r>
    </w:p>
    <w:p w14:paraId="43149C4E" w14:textId="097326FE" w:rsidR="00E9732B" w:rsidRPr="00393A2C" w:rsidRDefault="00E9732B" w:rsidP="00393A2C">
      <w:pPr>
        <w:shd w:val="clear" w:color="auto" w:fill="FFFFFF"/>
        <w:tabs>
          <w:tab w:val="num" w:pos="720"/>
        </w:tabs>
        <w:spacing w:beforeAutospacing="1" w:after="0" w:afterAutospacing="1" w:line="240" w:lineRule="auto"/>
        <w:rPr>
          <w:rFonts w:cstheme="minorHAnsi"/>
        </w:rPr>
      </w:pPr>
      <w:r w:rsidRPr="00393A2C">
        <w:rPr>
          <w:rFonts w:cstheme="minorHAnsi"/>
          <w:b/>
          <w:bCs/>
        </w:rPr>
        <w:t xml:space="preserve">Crystal Judson </w:t>
      </w:r>
      <w:r w:rsidRPr="00393A2C">
        <w:rPr>
          <w:rFonts w:eastAsia="Times New Roman" w:cstheme="minorHAnsi"/>
          <w:b/>
          <w:bCs/>
          <w:color w:val="333333"/>
          <w:bdr w:val="none" w:sz="0" w:space="0" w:color="auto" w:frame="1"/>
        </w:rPr>
        <w:t>Family Justice Center</w:t>
      </w:r>
      <w:r w:rsidRPr="00E9732B">
        <w:rPr>
          <w:rFonts w:ascii="Arial" w:eastAsia="Times New Roman" w:hAnsi="Arial" w:cs="Arial"/>
          <w:color w:val="333333"/>
        </w:rPr>
        <w:br/>
      </w:r>
      <w:r w:rsidRPr="00393A2C">
        <w:rPr>
          <w:rFonts w:eastAsia="Times New Roman" w:cstheme="minorHAnsi"/>
          <w:color w:val="333333"/>
        </w:rPr>
        <w:t>718 Court E</w:t>
      </w:r>
      <w:r w:rsidRPr="00393A2C">
        <w:rPr>
          <w:rFonts w:eastAsia="Times New Roman" w:cstheme="minorHAnsi"/>
          <w:color w:val="333333"/>
        </w:rPr>
        <w:br/>
        <w:t>Tacoma, WA 98402</w:t>
      </w:r>
      <w:r w:rsidRPr="00393A2C">
        <w:rPr>
          <w:rFonts w:eastAsia="Times New Roman" w:cstheme="minorHAnsi"/>
          <w:color w:val="333333"/>
        </w:rPr>
        <w:br/>
      </w:r>
      <w:r w:rsidRPr="00393A2C">
        <w:rPr>
          <w:rFonts w:eastAsia="Times New Roman" w:cstheme="minorHAnsi"/>
          <w:color w:val="333333"/>
        </w:rPr>
        <w:br/>
        <w:t>Ph: (253) 798-4166 - Helpline</w:t>
      </w:r>
      <w:r w:rsidRPr="00393A2C">
        <w:rPr>
          <w:rFonts w:eastAsia="Times New Roman" w:cstheme="minorHAnsi"/>
          <w:color w:val="333333"/>
        </w:rPr>
        <w:br/>
        <w:t>Ph: (253) 798-4310</w:t>
      </w:r>
      <w:r w:rsidRPr="00393A2C">
        <w:rPr>
          <w:rFonts w:eastAsia="Times New Roman" w:cstheme="minorHAnsi"/>
          <w:color w:val="333333"/>
        </w:rPr>
        <w:br/>
      </w:r>
      <w:proofErr w:type="spellStart"/>
      <w:r w:rsidRPr="00393A2C">
        <w:rPr>
          <w:rFonts w:eastAsia="Times New Roman" w:cstheme="minorHAnsi"/>
          <w:color w:val="333333"/>
        </w:rPr>
        <w:t>Fx</w:t>
      </w:r>
      <w:proofErr w:type="spellEnd"/>
      <w:r w:rsidRPr="00393A2C">
        <w:rPr>
          <w:rFonts w:eastAsia="Times New Roman" w:cstheme="minorHAnsi"/>
          <w:color w:val="333333"/>
        </w:rPr>
        <w:t>: (253) 798-4320</w:t>
      </w:r>
      <w:r w:rsidRPr="00393A2C">
        <w:rPr>
          <w:rFonts w:eastAsia="Times New Roman" w:cstheme="minorHAnsi"/>
          <w:color w:val="333333"/>
        </w:rPr>
        <w:br/>
      </w:r>
      <w:hyperlink r:id="rId14" w:tgtFrame="_self" w:tooltip="Contact Us" w:history="1">
        <w:r w:rsidRPr="00393A2C">
          <w:rPr>
            <w:rFonts w:eastAsia="Times New Roman" w:cstheme="minorHAnsi"/>
            <w:color w:val="4F3164"/>
            <w:u w:val="single"/>
          </w:rPr>
          <w:t>Contact Us</w:t>
        </w:r>
      </w:hyperlink>
      <w:r w:rsidRPr="00393A2C">
        <w:rPr>
          <w:rFonts w:eastAsia="Times New Roman" w:cstheme="minorHAnsi"/>
          <w:color w:val="333333"/>
        </w:rPr>
        <w:br/>
      </w:r>
      <w:hyperlink r:id="rId15" w:tgtFrame="_blank" w:tooltip="Find us on Facebook" w:history="1">
        <w:r w:rsidRPr="00393A2C">
          <w:rPr>
            <w:rFonts w:eastAsia="Times New Roman" w:cstheme="minorHAnsi"/>
            <w:color w:val="4F3164"/>
            <w:u w:val="single"/>
          </w:rPr>
          <w:t>Find us on Facebook</w:t>
        </w:r>
      </w:hyperlink>
      <w:r w:rsidRPr="00393A2C">
        <w:rPr>
          <w:rFonts w:eastAsia="Times New Roman" w:cstheme="minorHAnsi"/>
          <w:color w:val="333333"/>
        </w:rPr>
        <w:br/>
      </w:r>
      <w:r w:rsidRPr="00393A2C">
        <w:rPr>
          <w:rFonts w:eastAsia="Times New Roman" w:cstheme="minorHAnsi"/>
          <w:color w:val="333333"/>
        </w:rPr>
        <w:br/>
      </w:r>
      <w:r w:rsidRPr="00393A2C">
        <w:rPr>
          <w:rFonts w:eastAsia="Times New Roman" w:cstheme="minorHAnsi"/>
          <w:color w:val="333333"/>
          <w:bdr w:val="none" w:sz="0" w:space="0" w:color="auto" w:frame="1"/>
        </w:rPr>
        <w:t>Hours</w:t>
      </w:r>
      <w:r w:rsidRPr="00393A2C">
        <w:rPr>
          <w:rFonts w:eastAsia="Times New Roman" w:cstheme="minorHAnsi"/>
          <w:color w:val="333333"/>
          <w:bdr w:val="none" w:sz="0" w:space="0" w:color="auto" w:frame="1"/>
        </w:rPr>
        <w:br/>
      </w:r>
      <w:r w:rsidRPr="00393A2C">
        <w:rPr>
          <w:rFonts w:eastAsia="Times New Roman" w:cstheme="minorHAnsi"/>
          <w:color w:val="333333"/>
        </w:rPr>
        <w:t>Monday - Friday* </w:t>
      </w:r>
      <w:r w:rsidRPr="00393A2C">
        <w:rPr>
          <w:rFonts w:eastAsia="Times New Roman" w:cstheme="minorHAnsi"/>
          <w:color w:val="333333"/>
        </w:rPr>
        <w:br/>
        <w:t>8:30 a.m. - 4:30 p.</w:t>
      </w:r>
      <w:r w:rsidR="00393A2C">
        <w:rPr>
          <w:rFonts w:eastAsia="Times New Roman" w:cstheme="minorHAnsi"/>
          <w:color w:val="333333"/>
        </w:rPr>
        <w:t>m.</w:t>
      </w:r>
    </w:p>
    <w:sectPr w:rsidR="00E9732B" w:rsidRPr="00393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0764A" w14:textId="77777777" w:rsidR="003F724A" w:rsidRDefault="003F724A" w:rsidP="00393A2C">
      <w:pPr>
        <w:spacing w:after="0" w:line="240" w:lineRule="auto"/>
      </w:pPr>
      <w:r>
        <w:separator/>
      </w:r>
    </w:p>
  </w:endnote>
  <w:endnote w:type="continuationSeparator" w:id="0">
    <w:p w14:paraId="1054368A" w14:textId="77777777" w:rsidR="003F724A" w:rsidRDefault="003F724A" w:rsidP="0039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2DC0" w14:textId="77777777" w:rsidR="003F724A" w:rsidRDefault="003F724A" w:rsidP="00393A2C">
      <w:pPr>
        <w:spacing w:after="0" w:line="240" w:lineRule="auto"/>
      </w:pPr>
      <w:r>
        <w:separator/>
      </w:r>
    </w:p>
  </w:footnote>
  <w:footnote w:type="continuationSeparator" w:id="0">
    <w:p w14:paraId="6436F12D" w14:textId="77777777" w:rsidR="003F724A" w:rsidRDefault="003F724A" w:rsidP="00393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7577"/>
    <w:multiLevelType w:val="multilevel"/>
    <w:tmpl w:val="37A4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32B"/>
    <w:rsid w:val="00393A2C"/>
    <w:rsid w:val="003F724A"/>
    <w:rsid w:val="00A664E7"/>
    <w:rsid w:val="00E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9AB2"/>
  <w15:chartTrackingRefBased/>
  <w15:docId w15:val="{6CDC1852-2CB4-4277-8CD8-D2E0A8F4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73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3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advanced">
    <w:name w:val="infoadvanced"/>
    <w:basedOn w:val="Normal"/>
    <w:rsid w:val="00E9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2">
    <w:name w:val="subhead2"/>
    <w:basedOn w:val="DefaultParagraphFont"/>
    <w:rsid w:val="00E9732B"/>
  </w:style>
  <w:style w:type="character" w:styleId="Hyperlink">
    <w:name w:val="Hyperlink"/>
    <w:basedOn w:val="DefaultParagraphFont"/>
    <w:uiPriority w:val="99"/>
    <w:unhideWhenUsed/>
    <w:rsid w:val="00E9732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A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9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A2C"/>
  </w:style>
  <w:style w:type="paragraph" w:styleId="Footer">
    <w:name w:val="footer"/>
    <w:basedOn w:val="Normal"/>
    <w:link w:val="FooterChar"/>
    <w:uiPriority w:val="99"/>
    <w:unhideWhenUsed/>
    <w:rsid w:val="00393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616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2191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5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cadv.org/get-help-now/" TargetMode="External"/><Relationship Id="rId13" Type="http://schemas.openxmlformats.org/officeDocument/2006/relationships/hyperlink" Target="http://www.adwas.org/hotline/loc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pchd.org/healthy-people/diseases/covid-19-temporary-care-centers" TargetMode="External"/><Relationship Id="rId12" Type="http://schemas.openxmlformats.org/officeDocument/2006/relationships/hyperlink" Target="http://www.thehotline.org/help/deaf-servic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ngheartshelpline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pages/Crystal-Judson-Family-Justice-Center/124137974269390" TargetMode="External"/><Relationship Id="rId10" Type="http://schemas.openxmlformats.org/officeDocument/2006/relationships/hyperlink" Target="http://www.loveisrespec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hotline.org/" TargetMode="External"/><Relationship Id="rId14" Type="http://schemas.openxmlformats.org/officeDocument/2006/relationships/hyperlink" Target="http://www.aplaceofhelp.com/FormCenter/Contact-Forms-2/Contact-Us-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Shultz</dc:creator>
  <cp:keywords/>
  <dc:description/>
  <cp:lastModifiedBy>Laurel Shultz</cp:lastModifiedBy>
  <cp:revision>2</cp:revision>
  <dcterms:created xsi:type="dcterms:W3CDTF">2020-04-29T18:56:00Z</dcterms:created>
  <dcterms:modified xsi:type="dcterms:W3CDTF">2020-04-29T18:56:00Z</dcterms:modified>
</cp:coreProperties>
</file>