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24424" w14:textId="7E79C4C1" w:rsidR="002973B1" w:rsidRDefault="78BE2DDA">
      <w:r w:rsidRPr="56853309">
        <w:rPr>
          <w:rFonts w:ascii="Calibri" w:eastAsia="Calibri" w:hAnsi="Calibri" w:cs="Calibri"/>
          <w:color w:val="000000" w:themeColor="text1"/>
          <w:sz w:val="24"/>
          <w:szCs w:val="24"/>
        </w:rPr>
        <w:t>Weekly COVID-19 Housing &amp; Homelessness Call</w:t>
      </w:r>
    </w:p>
    <w:p w14:paraId="3C7A15AF" w14:textId="618E57ED" w:rsidR="002973B1" w:rsidRDefault="78BE2DDA">
      <w:r w:rsidRPr="56853309">
        <w:rPr>
          <w:rFonts w:ascii="Calibri" w:eastAsia="Calibri" w:hAnsi="Calibri" w:cs="Calibri"/>
          <w:color w:val="000000" w:themeColor="text1"/>
          <w:sz w:val="24"/>
          <w:szCs w:val="24"/>
        </w:rPr>
        <w:t>Wednesday, May 20, 10-11:15am via Zoom</w:t>
      </w:r>
    </w:p>
    <w:tbl>
      <w:tblPr>
        <w:tblStyle w:val="TableGrid"/>
        <w:tblW w:w="0" w:type="auto"/>
        <w:tblLayout w:type="fixed"/>
        <w:tblLook w:val="06A0" w:firstRow="1" w:lastRow="0" w:firstColumn="1" w:lastColumn="0" w:noHBand="1" w:noVBand="1"/>
      </w:tblPr>
      <w:tblGrid>
        <w:gridCol w:w="1845"/>
        <w:gridCol w:w="1620"/>
        <w:gridCol w:w="1785"/>
        <w:gridCol w:w="5415"/>
      </w:tblGrid>
      <w:tr w:rsidR="56853309" w14:paraId="20DDF11D" w14:textId="77777777" w:rsidTr="56853309">
        <w:tc>
          <w:tcPr>
            <w:tcW w:w="1845" w:type="dxa"/>
          </w:tcPr>
          <w:p w14:paraId="4CFF28D5" w14:textId="7F2035C5" w:rsidR="014B0446" w:rsidRDefault="014B0446" w:rsidP="56853309">
            <w:pPr>
              <w:rPr>
                <w:rFonts w:ascii="Calibri" w:eastAsia="Calibri" w:hAnsi="Calibri" w:cs="Calibri"/>
                <w:sz w:val="24"/>
                <w:szCs w:val="24"/>
              </w:rPr>
            </w:pPr>
            <w:r w:rsidRPr="56853309">
              <w:rPr>
                <w:rFonts w:ascii="Calibri" w:eastAsia="Calibri" w:hAnsi="Calibri" w:cs="Calibri"/>
                <w:sz w:val="24"/>
                <w:szCs w:val="24"/>
              </w:rPr>
              <w:t>Time/Notetaker</w:t>
            </w:r>
          </w:p>
        </w:tc>
        <w:tc>
          <w:tcPr>
            <w:tcW w:w="1620" w:type="dxa"/>
          </w:tcPr>
          <w:p w14:paraId="1C2DC2A9" w14:textId="7E75573C" w:rsidR="014B0446" w:rsidRDefault="014B0446" w:rsidP="56853309">
            <w:pPr>
              <w:rPr>
                <w:rFonts w:ascii="Calibri" w:eastAsia="Calibri" w:hAnsi="Calibri" w:cs="Calibri"/>
                <w:sz w:val="24"/>
                <w:szCs w:val="24"/>
              </w:rPr>
            </w:pPr>
            <w:r w:rsidRPr="56853309">
              <w:rPr>
                <w:rFonts w:ascii="Calibri" w:eastAsia="Calibri" w:hAnsi="Calibri" w:cs="Calibri"/>
                <w:sz w:val="24"/>
                <w:szCs w:val="24"/>
              </w:rPr>
              <w:t>Topic</w:t>
            </w:r>
          </w:p>
        </w:tc>
        <w:tc>
          <w:tcPr>
            <w:tcW w:w="1785" w:type="dxa"/>
          </w:tcPr>
          <w:p w14:paraId="1B18997D" w14:textId="54346534" w:rsidR="014B0446" w:rsidRDefault="014B0446" w:rsidP="56853309">
            <w:pPr>
              <w:rPr>
                <w:rFonts w:ascii="Calibri" w:eastAsia="Calibri" w:hAnsi="Calibri" w:cs="Calibri"/>
                <w:sz w:val="24"/>
                <w:szCs w:val="24"/>
              </w:rPr>
            </w:pPr>
            <w:r w:rsidRPr="56853309">
              <w:rPr>
                <w:rFonts w:ascii="Calibri" w:eastAsia="Calibri" w:hAnsi="Calibri" w:cs="Calibri"/>
                <w:sz w:val="24"/>
                <w:szCs w:val="24"/>
              </w:rPr>
              <w:t>Lead</w:t>
            </w:r>
          </w:p>
        </w:tc>
        <w:tc>
          <w:tcPr>
            <w:tcW w:w="5415" w:type="dxa"/>
          </w:tcPr>
          <w:p w14:paraId="6A3BFE05" w14:textId="14C566B4" w:rsidR="014B0446" w:rsidRDefault="014B0446" w:rsidP="56853309">
            <w:pPr>
              <w:rPr>
                <w:rFonts w:ascii="Calibri" w:eastAsia="Calibri" w:hAnsi="Calibri" w:cs="Calibri"/>
                <w:sz w:val="24"/>
                <w:szCs w:val="24"/>
              </w:rPr>
            </w:pPr>
            <w:r w:rsidRPr="56853309">
              <w:rPr>
                <w:rFonts w:ascii="Calibri" w:eastAsia="Calibri" w:hAnsi="Calibri" w:cs="Calibri"/>
                <w:sz w:val="24"/>
                <w:szCs w:val="24"/>
              </w:rPr>
              <w:t>Notes</w:t>
            </w:r>
          </w:p>
        </w:tc>
      </w:tr>
      <w:tr w:rsidR="56853309" w14:paraId="4E5E848A" w14:textId="77777777" w:rsidTr="56853309">
        <w:tc>
          <w:tcPr>
            <w:tcW w:w="1845" w:type="dxa"/>
          </w:tcPr>
          <w:p w14:paraId="33992714" w14:textId="0D93F02B" w:rsidR="56853309" w:rsidRDefault="56853309">
            <w:r w:rsidRPr="56853309">
              <w:rPr>
                <w:rFonts w:ascii="Calibri" w:eastAsia="Calibri" w:hAnsi="Calibri" w:cs="Calibri"/>
                <w:sz w:val="24"/>
                <w:szCs w:val="24"/>
              </w:rPr>
              <w:t>10:00</w:t>
            </w:r>
          </w:p>
          <w:p w14:paraId="3EFCEFE4" w14:textId="214C77F0" w:rsidR="56853309" w:rsidRDefault="56853309">
            <w:r w:rsidRPr="56853309">
              <w:rPr>
                <w:rFonts w:ascii="Calibri" w:eastAsia="Calibri" w:hAnsi="Calibri" w:cs="Calibri"/>
                <w:sz w:val="24"/>
                <w:szCs w:val="24"/>
              </w:rPr>
              <w:t>5 min</w:t>
            </w:r>
          </w:p>
          <w:p w14:paraId="6D8019F2" w14:textId="2A67E0E1" w:rsidR="56853309" w:rsidRDefault="56853309" w:rsidP="56853309">
            <w:pPr>
              <w:rPr>
                <w:rFonts w:ascii="Calibri" w:eastAsia="Calibri" w:hAnsi="Calibri" w:cs="Calibri"/>
                <w:sz w:val="24"/>
                <w:szCs w:val="24"/>
              </w:rPr>
            </w:pPr>
          </w:p>
          <w:p w14:paraId="4F1B09C1" w14:textId="45592124" w:rsidR="58C2C89A" w:rsidRDefault="58C2C89A" w:rsidP="56853309">
            <w:pPr>
              <w:rPr>
                <w:rFonts w:ascii="Calibri" w:eastAsia="Calibri" w:hAnsi="Calibri" w:cs="Calibri"/>
                <w:sz w:val="24"/>
                <w:szCs w:val="24"/>
              </w:rPr>
            </w:pPr>
            <w:r w:rsidRPr="56853309">
              <w:rPr>
                <w:rFonts w:ascii="Calibri" w:eastAsia="Calibri" w:hAnsi="Calibri" w:cs="Calibri"/>
                <w:sz w:val="24"/>
                <w:szCs w:val="24"/>
              </w:rPr>
              <w:t>Caroline</w:t>
            </w:r>
          </w:p>
        </w:tc>
        <w:tc>
          <w:tcPr>
            <w:tcW w:w="1620" w:type="dxa"/>
          </w:tcPr>
          <w:p w14:paraId="5C92D538" w14:textId="71B05A18" w:rsidR="56853309" w:rsidRDefault="56853309">
            <w:r w:rsidRPr="56853309">
              <w:rPr>
                <w:rFonts w:ascii="Calibri" w:eastAsia="Calibri" w:hAnsi="Calibri" w:cs="Calibri"/>
                <w:sz w:val="24"/>
                <w:szCs w:val="24"/>
              </w:rPr>
              <w:t>Welcome &amp; Settle in</w:t>
            </w:r>
          </w:p>
        </w:tc>
        <w:tc>
          <w:tcPr>
            <w:tcW w:w="1785" w:type="dxa"/>
          </w:tcPr>
          <w:p w14:paraId="5AF19DD2" w14:textId="044A7CF1" w:rsidR="56853309" w:rsidRDefault="56853309">
            <w:r w:rsidRPr="56853309">
              <w:rPr>
                <w:rFonts w:ascii="Calibri" w:eastAsia="Calibri" w:hAnsi="Calibri" w:cs="Calibri"/>
                <w:sz w:val="24"/>
                <w:szCs w:val="24"/>
              </w:rPr>
              <w:t>Rachael Myers, Housing Alliance</w:t>
            </w:r>
          </w:p>
        </w:tc>
        <w:tc>
          <w:tcPr>
            <w:tcW w:w="5415" w:type="dxa"/>
          </w:tcPr>
          <w:p w14:paraId="1C981FF3" w14:textId="66DBB49F" w:rsidR="075101EE" w:rsidRDefault="075101EE" w:rsidP="56853309">
            <w:pPr>
              <w:pStyle w:val="ListParagraph"/>
              <w:numPr>
                <w:ilvl w:val="0"/>
                <w:numId w:val="18"/>
              </w:numPr>
              <w:rPr>
                <w:sz w:val="24"/>
                <w:szCs w:val="24"/>
              </w:rPr>
            </w:pPr>
            <w:r w:rsidRPr="56853309">
              <w:rPr>
                <w:rFonts w:ascii="Calibri" w:eastAsia="Calibri" w:hAnsi="Calibri" w:cs="Calibri"/>
                <w:sz w:val="24"/>
                <w:szCs w:val="24"/>
              </w:rPr>
              <w:t xml:space="preserve">Welcome! </w:t>
            </w:r>
          </w:p>
          <w:p w14:paraId="28A51DFF" w14:textId="3E3921BE" w:rsidR="075101EE" w:rsidRDefault="075101EE" w:rsidP="56853309">
            <w:pPr>
              <w:pStyle w:val="ListParagraph"/>
              <w:numPr>
                <w:ilvl w:val="0"/>
                <w:numId w:val="18"/>
              </w:numPr>
              <w:rPr>
                <w:sz w:val="24"/>
                <w:szCs w:val="24"/>
              </w:rPr>
            </w:pPr>
            <w:r w:rsidRPr="56853309">
              <w:rPr>
                <w:rFonts w:ascii="Calibri" w:eastAsia="Calibri" w:hAnsi="Calibri" w:cs="Calibri"/>
                <w:sz w:val="24"/>
                <w:szCs w:val="24"/>
              </w:rPr>
              <w:t>We’re here to offer updates and hear from Commerce, national and state and regional leaders</w:t>
            </w:r>
          </w:p>
          <w:p w14:paraId="5BD17B34" w14:textId="061E6E29" w:rsidR="075101EE" w:rsidRDefault="075101EE" w:rsidP="56853309">
            <w:pPr>
              <w:pStyle w:val="ListParagraph"/>
              <w:numPr>
                <w:ilvl w:val="0"/>
                <w:numId w:val="18"/>
              </w:numPr>
              <w:rPr>
                <w:sz w:val="24"/>
                <w:szCs w:val="24"/>
              </w:rPr>
            </w:pPr>
            <w:r w:rsidRPr="56853309">
              <w:rPr>
                <w:rFonts w:ascii="Calibri" w:eastAsia="Calibri" w:hAnsi="Calibri" w:cs="Calibri"/>
                <w:sz w:val="24"/>
                <w:szCs w:val="24"/>
              </w:rPr>
              <w:t>Here to receive updates and share best practices</w:t>
            </w:r>
          </w:p>
          <w:p w14:paraId="5A21E6CC" w14:textId="6E43022D" w:rsidR="075101EE" w:rsidRDefault="075101EE" w:rsidP="56853309">
            <w:pPr>
              <w:pStyle w:val="ListParagraph"/>
              <w:numPr>
                <w:ilvl w:val="0"/>
                <w:numId w:val="18"/>
              </w:numPr>
              <w:rPr>
                <w:sz w:val="24"/>
                <w:szCs w:val="24"/>
              </w:rPr>
            </w:pPr>
            <w:r w:rsidRPr="56853309">
              <w:rPr>
                <w:rFonts w:ascii="Calibri" w:eastAsia="Calibri" w:hAnsi="Calibri" w:cs="Calibri"/>
                <w:sz w:val="24"/>
                <w:szCs w:val="24"/>
              </w:rPr>
              <w:t>We’ve heard questions such as what are people doing for disability justice? We are planning to make this a topic for a future call</w:t>
            </w:r>
          </w:p>
          <w:p w14:paraId="52B712AD" w14:textId="2C88431F" w:rsidR="48026CEC" w:rsidRDefault="48026CEC" w:rsidP="56853309">
            <w:pPr>
              <w:pStyle w:val="ListParagraph"/>
              <w:numPr>
                <w:ilvl w:val="0"/>
                <w:numId w:val="18"/>
              </w:numPr>
              <w:rPr>
                <w:sz w:val="24"/>
                <w:szCs w:val="24"/>
              </w:rPr>
            </w:pPr>
            <w:r w:rsidRPr="56853309">
              <w:rPr>
                <w:rFonts w:ascii="Calibri" w:eastAsia="Calibri" w:hAnsi="Calibri" w:cs="Calibri"/>
                <w:sz w:val="24"/>
                <w:szCs w:val="24"/>
              </w:rPr>
              <w:t>Other</w:t>
            </w:r>
            <w:r w:rsidR="075101EE" w:rsidRPr="56853309">
              <w:rPr>
                <w:rFonts w:ascii="Calibri" w:eastAsia="Calibri" w:hAnsi="Calibri" w:cs="Calibri"/>
                <w:sz w:val="24"/>
                <w:szCs w:val="24"/>
              </w:rPr>
              <w:t xml:space="preserve"> questions about how </w:t>
            </w:r>
          </w:p>
          <w:p w14:paraId="67E31477" w14:textId="34198117" w:rsidR="075101EE" w:rsidRDefault="075101EE" w:rsidP="56853309">
            <w:pPr>
              <w:pStyle w:val="ListParagraph"/>
              <w:numPr>
                <w:ilvl w:val="0"/>
                <w:numId w:val="18"/>
              </w:numPr>
              <w:rPr>
                <w:sz w:val="24"/>
                <w:szCs w:val="24"/>
              </w:rPr>
            </w:pPr>
            <w:r w:rsidRPr="56853309">
              <w:rPr>
                <w:rFonts w:ascii="Calibri" w:eastAsia="Calibri" w:hAnsi="Calibri" w:cs="Calibri"/>
                <w:sz w:val="24"/>
                <w:szCs w:val="24"/>
              </w:rPr>
              <w:t>we communicate about this, and will make this a topic</w:t>
            </w:r>
          </w:p>
          <w:p w14:paraId="38AEA9B4" w14:textId="0E39F99C" w:rsidR="3038C1D3" w:rsidRDefault="3038C1D3" w:rsidP="56853309">
            <w:pPr>
              <w:pStyle w:val="ListParagraph"/>
              <w:numPr>
                <w:ilvl w:val="0"/>
                <w:numId w:val="18"/>
              </w:numPr>
              <w:rPr>
                <w:sz w:val="24"/>
                <w:szCs w:val="24"/>
              </w:rPr>
            </w:pPr>
            <w:r w:rsidRPr="56853309">
              <w:rPr>
                <w:rFonts w:ascii="Calibri" w:eastAsia="Calibri" w:hAnsi="Calibri" w:cs="Calibri"/>
                <w:sz w:val="24"/>
                <w:szCs w:val="24"/>
              </w:rPr>
              <w:t>Question about o</w:t>
            </w:r>
            <w:r w:rsidR="075101EE" w:rsidRPr="56853309">
              <w:rPr>
                <w:rFonts w:ascii="Calibri" w:eastAsia="Calibri" w:hAnsi="Calibri" w:cs="Calibri"/>
                <w:sz w:val="24"/>
                <w:szCs w:val="24"/>
              </w:rPr>
              <w:t xml:space="preserve">ngoing maintenance needs of housing; we’ve been hearing about these increasing costs from every </w:t>
            </w:r>
            <w:r w:rsidR="3D7C0E21" w:rsidRPr="56853309">
              <w:rPr>
                <w:rFonts w:ascii="Calibri" w:eastAsia="Calibri" w:hAnsi="Calibri" w:cs="Calibri"/>
                <w:sz w:val="24"/>
                <w:szCs w:val="24"/>
              </w:rPr>
              <w:t>organization</w:t>
            </w:r>
            <w:r w:rsidR="075101EE" w:rsidRPr="56853309">
              <w:rPr>
                <w:rFonts w:ascii="Calibri" w:eastAsia="Calibri" w:hAnsi="Calibri" w:cs="Calibri"/>
                <w:sz w:val="24"/>
                <w:szCs w:val="24"/>
              </w:rPr>
              <w:t xml:space="preserve">; particularly for PPE, </w:t>
            </w:r>
            <w:r w:rsidR="19A80BBB" w:rsidRPr="56853309">
              <w:rPr>
                <w:rFonts w:ascii="Calibri" w:eastAsia="Calibri" w:hAnsi="Calibri" w:cs="Calibri"/>
                <w:sz w:val="24"/>
                <w:szCs w:val="24"/>
              </w:rPr>
              <w:t>sanitation.</w:t>
            </w:r>
            <w:r w:rsidR="075101EE" w:rsidRPr="56853309">
              <w:rPr>
                <w:rFonts w:ascii="Calibri" w:eastAsia="Calibri" w:hAnsi="Calibri" w:cs="Calibri"/>
                <w:sz w:val="24"/>
                <w:szCs w:val="24"/>
              </w:rPr>
              <w:t xml:space="preserve"> Hazard pay, delivering food. This is true across the board. We’ll ask the Dept of Commerce to</w:t>
            </w:r>
            <w:r w:rsidR="511F7205" w:rsidRPr="56853309">
              <w:rPr>
                <w:rFonts w:ascii="Calibri" w:eastAsia="Calibri" w:hAnsi="Calibri" w:cs="Calibri"/>
                <w:sz w:val="24"/>
                <w:szCs w:val="24"/>
              </w:rPr>
              <w:t xml:space="preserve"> speak to that. </w:t>
            </w:r>
          </w:p>
        </w:tc>
      </w:tr>
      <w:tr w:rsidR="56853309" w14:paraId="1261078A" w14:textId="77777777" w:rsidTr="56853309">
        <w:tc>
          <w:tcPr>
            <w:tcW w:w="1845" w:type="dxa"/>
          </w:tcPr>
          <w:p w14:paraId="3AFD5F43" w14:textId="1BED14AD" w:rsidR="56853309" w:rsidRDefault="56853309">
            <w:r w:rsidRPr="56853309">
              <w:rPr>
                <w:rFonts w:ascii="Calibri" w:eastAsia="Calibri" w:hAnsi="Calibri" w:cs="Calibri"/>
                <w:sz w:val="24"/>
                <w:szCs w:val="24"/>
              </w:rPr>
              <w:t>10:10</w:t>
            </w:r>
          </w:p>
          <w:p w14:paraId="2329170B" w14:textId="4AB9D58B" w:rsidR="56853309" w:rsidRDefault="56853309">
            <w:r w:rsidRPr="56853309">
              <w:rPr>
                <w:rFonts w:ascii="Calibri" w:eastAsia="Calibri" w:hAnsi="Calibri" w:cs="Calibri"/>
                <w:sz w:val="24"/>
                <w:szCs w:val="24"/>
              </w:rPr>
              <w:t>5 min</w:t>
            </w:r>
          </w:p>
          <w:p w14:paraId="724846EC" w14:textId="5411FDB8" w:rsidR="56853309" w:rsidRDefault="56853309" w:rsidP="56853309">
            <w:pPr>
              <w:rPr>
                <w:rFonts w:ascii="Calibri" w:eastAsia="Calibri" w:hAnsi="Calibri" w:cs="Calibri"/>
                <w:sz w:val="24"/>
                <w:szCs w:val="24"/>
              </w:rPr>
            </w:pPr>
          </w:p>
          <w:p w14:paraId="27E46358" w14:textId="5F7805C5" w:rsidR="5FFEFDC0" w:rsidRDefault="5FFEFDC0" w:rsidP="56853309">
            <w:pPr>
              <w:rPr>
                <w:rFonts w:ascii="Calibri" w:eastAsia="Calibri" w:hAnsi="Calibri" w:cs="Calibri"/>
                <w:sz w:val="24"/>
                <w:szCs w:val="24"/>
              </w:rPr>
            </w:pPr>
            <w:r w:rsidRPr="56853309">
              <w:rPr>
                <w:rFonts w:ascii="Calibri" w:eastAsia="Calibri" w:hAnsi="Calibri" w:cs="Calibri"/>
                <w:sz w:val="24"/>
                <w:szCs w:val="24"/>
              </w:rPr>
              <w:t>Kiki</w:t>
            </w:r>
          </w:p>
        </w:tc>
        <w:tc>
          <w:tcPr>
            <w:tcW w:w="1620" w:type="dxa"/>
          </w:tcPr>
          <w:p w14:paraId="3BD5FC9D" w14:textId="5358BC25" w:rsidR="56853309" w:rsidRDefault="56853309">
            <w:r w:rsidRPr="56853309">
              <w:rPr>
                <w:rFonts w:ascii="Calibri" w:eastAsia="Calibri" w:hAnsi="Calibri" w:cs="Calibri"/>
                <w:color w:val="000000" w:themeColor="text1"/>
                <w:sz w:val="24"/>
                <w:szCs w:val="24"/>
              </w:rPr>
              <w:t>Poll Questions</w:t>
            </w:r>
          </w:p>
        </w:tc>
        <w:tc>
          <w:tcPr>
            <w:tcW w:w="1785" w:type="dxa"/>
          </w:tcPr>
          <w:p w14:paraId="12221048" w14:textId="19FB4947" w:rsidR="56853309" w:rsidRDefault="56853309"/>
        </w:tc>
        <w:tc>
          <w:tcPr>
            <w:tcW w:w="5415" w:type="dxa"/>
          </w:tcPr>
          <w:p w14:paraId="73503ECC" w14:textId="260DB6CD" w:rsidR="53179916" w:rsidRDefault="53179916" w:rsidP="56853309">
            <w:r>
              <w:t>What part o</w:t>
            </w:r>
            <w:r w:rsidR="59F36089">
              <w:t>f the state are you representing? What type of roles do you have in the comm</w:t>
            </w:r>
            <w:r w:rsidR="4B968EAA">
              <w:t>unity</w:t>
            </w:r>
            <w:r w:rsidR="59F36089">
              <w:t>?</w:t>
            </w:r>
          </w:p>
          <w:p w14:paraId="32D7592E" w14:textId="0A9D2F62" w:rsidR="54F734F9" w:rsidRDefault="54F734F9" w:rsidP="56853309">
            <w:r>
              <w:rPr>
                <w:noProof/>
              </w:rPr>
              <w:drawing>
                <wp:inline distT="0" distB="0" distL="0" distR="0" wp14:anchorId="4FF3BD75" wp14:editId="02230820">
                  <wp:extent cx="2352675" cy="3124200"/>
                  <wp:effectExtent l="0" t="0" r="0" b="0"/>
                  <wp:docPr id="1048038302" name="Picture 1048038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52675" cy="3124200"/>
                          </a:xfrm>
                          <a:prstGeom prst="rect">
                            <a:avLst/>
                          </a:prstGeom>
                        </pic:spPr>
                      </pic:pic>
                    </a:graphicData>
                  </a:graphic>
                </wp:inline>
              </w:drawing>
            </w:r>
          </w:p>
          <w:p w14:paraId="5511A26E" w14:textId="0A9D2F62" w:rsidR="56853309" w:rsidRDefault="56853309" w:rsidP="56853309"/>
          <w:p w14:paraId="0ADB5794" w14:textId="230CAD53" w:rsidR="54F734F9" w:rsidRDefault="54F734F9" w:rsidP="56853309">
            <w:r>
              <w:t>What hat</w:t>
            </w:r>
            <w:r w:rsidR="0FF497FC">
              <w:t>s</w:t>
            </w:r>
            <w:r>
              <w:t xml:space="preserve"> are you wearing?</w:t>
            </w:r>
          </w:p>
          <w:p w14:paraId="6BA9F003" w14:textId="350D379C" w:rsidR="54F734F9" w:rsidRDefault="54F734F9" w:rsidP="56853309">
            <w:r>
              <w:rPr>
                <w:noProof/>
              </w:rPr>
              <w:lastRenderedPageBreak/>
              <w:drawing>
                <wp:inline distT="0" distB="0" distL="0" distR="0" wp14:anchorId="40378F46" wp14:editId="220B6FD1">
                  <wp:extent cx="2847975" cy="3352800"/>
                  <wp:effectExtent l="0" t="0" r="0" b="0"/>
                  <wp:docPr id="758308079" name="Picture 758308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47975" cy="3352800"/>
                          </a:xfrm>
                          <a:prstGeom prst="rect">
                            <a:avLst/>
                          </a:prstGeom>
                        </pic:spPr>
                      </pic:pic>
                    </a:graphicData>
                  </a:graphic>
                </wp:inline>
              </w:drawing>
            </w:r>
          </w:p>
          <w:p w14:paraId="7AF7528B" w14:textId="02217E08" w:rsidR="6326F2F7" w:rsidRDefault="6326F2F7" w:rsidP="56853309">
            <w:r>
              <w:t>Encampments – still happening? What part of the state are you from and can you share?</w:t>
            </w:r>
          </w:p>
          <w:p w14:paraId="2C4BFF7D" w14:textId="6064C7F3" w:rsidR="6326F2F7" w:rsidRDefault="6326F2F7" w:rsidP="56853309">
            <w:pPr>
              <w:pStyle w:val="ListParagraph"/>
              <w:numPr>
                <w:ilvl w:val="0"/>
                <w:numId w:val="6"/>
              </w:numPr>
              <w:rPr>
                <w:rFonts w:eastAsiaTheme="minorEastAsia"/>
              </w:rPr>
            </w:pPr>
            <w:r>
              <w:t>74 people responded</w:t>
            </w:r>
          </w:p>
          <w:p w14:paraId="0F9A8B4F" w14:textId="185A21C2" w:rsidR="6326F2F7" w:rsidRDefault="6326F2F7" w:rsidP="56853309">
            <w:pPr>
              <w:pStyle w:val="ListParagraph"/>
              <w:numPr>
                <w:ilvl w:val="0"/>
                <w:numId w:val="6"/>
              </w:numPr>
            </w:pPr>
            <w:r>
              <w:t xml:space="preserve">mostly people </w:t>
            </w:r>
            <w:r w:rsidR="43CB905B">
              <w:t>don't</w:t>
            </w:r>
            <w:r>
              <w:t xml:space="preserve"> know/are unsure </w:t>
            </w:r>
          </w:p>
          <w:p w14:paraId="1D92C31B" w14:textId="40EAF670" w:rsidR="6326F2F7" w:rsidRDefault="6326F2F7" w:rsidP="56853309">
            <w:pPr>
              <w:pStyle w:val="ListParagraph"/>
              <w:numPr>
                <w:ilvl w:val="0"/>
                <w:numId w:val="6"/>
              </w:numPr>
            </w:pPr>
            <w:r>
              <w:t>37% are unsure</w:t>
            </w:r>
          </w:p>
          <w:p w14:paraId="0292DCE7" w14:textId="5D8960B8" w:rsidR="6326F2F7" w:rsidRDefault="6326F2F7" w:rsidP="56853309">
            <w:pPr>
              <w:pStyle w:val="ListParagraph"/>
              <w:numPr>
                <w:ilvl w:val="0"/>
                <w:numId w:val="6"/>
              </w:numPr>
            </w:pPr>
            <w:r>
              <w:t xml:space="preserve">Of those who responded with that answer, there’s a long list of cities people </w:t>
            </w:r>
            <w:proofErr w:type="gramStart"/>
            <w:r w:rsidR="20CC695E">
              <w:t>aren't</w:t>
            </w:r>
            <w:proofErr w:type="gramEnd"/>
            <w:r>
              <w:t xml:space="preserve"> sure about (get list from John) </w:t>
            </w:r>
          </w:p>
          <w:p w14:paraId="663F28E1" w14:textId="32B1EFD2" w:rsidR="6326F2F7" w:rsidRDefault="6326F2F7" w:rsidP="56853309">
            <w:pPr>
              <w:pStyle w:val="ListParagraph"/>
              <w:numPr>
                <w:ilvl w:val="0"/>
                <w:numId w:val="6"/>
              </w:numPr>
            </w:pPr>
            <w:r>
              <w:t>Interestingly some of those folks said no sweeps are happening (percentage??)</w:t>
            </w:r>
          </w:p>
          <w:p w14:paraId="2739B9FE" w14:textId="3AA73A40" w:rsidR="6326F2F7" w:rsidRDefault="6326F2F7" w:rsidP="56853309">
            <w:pPr>
              <w:pStyle w:val="ListParagraph"/>
              <w:numPr>
                <w:ilvl w:val="0"/>
                <w:numId w:val="6"/>
              </w:numPr>
            </w:pPr>
            <w:r>
              <w:t>16% of people said yes there are sweeps still happening (</w:t>
            </w:r>
            <w:r w:rsidR="06888FD1">
              <w:t>Seattle</w:t>
            </w:r>
            <w:r>
              <w:t xml:space="preserve">, </w:t>
            </w:r>
            <w:r w:rsidR="148EB2A9">
              <w:t>Skagit</w:t>
            </w:r>
            <w:r>
              <w:t xml:space="preserve"> county, </w:t>
            </w:r>
            <w:r w:rsidR="5F8C2166">
              <w:t>Wenatchee</w:t>
            </w:r>
            <w:r>
              <w:t xml:space="preserve">, </w:t>
            </w:r>
            <w:r w:rsidR="73FC5943">
              <w:t>Everett</w:t>
            </w:r>
            <w:r>
              <w:t xml:space="preserve">) </w:t>
            </w:r>
          </w:p>
          <w:p w14:paraId="50FBD2B8" w14:textId="7799EAE2" w:rsidR="6326F2F7" w:rsidRDefault="6326F2F7" w:rsidP="56853309">
            <w:pPr>
              <w:pStyle w:val="ListParagraph"/>
              <w:numPr>
                <w:ilvl w:val="0"/>
                <w:numId w:val="6"/>
              </w:numPr>
            </w:pPr>
            <w:r>
              <w:t>Needing to find out more information b</w:t>
            </w:r>
            <w:r w:rsidR="476D0509">
              <w:t>ecause</w:t>
            </w:r>
            <w:r>
              <w:t xml:space="preserve"> of the level of </w:t>
            </w:r>
            <w:r w:rsidR="311388FC">
              <w:t>uncertainty</w:t>
            </w:r>
          </w:p>
          <w:p w14:paraId="669903A8" w14:textId="318D9832" w:rsidR="67F27FF3" w:rsidRDefault="67F27FF3" w:rsidP="56853309">
            <w:r>
              <w:t xml:space="preserve">From comment section: </w:t>
            </w:r>
          </w:p>
          <w:p w14:paraId="20B00999" w14:textId="5F2C9E98" w:rsidR="67F27FF3" w:rsidRDefault="67F27FF3" w:rsidP="56853309">
            <w:pPr>
              <w:pStyle w:val="ListParagraph"/>
              <w:numPr>
                <w:ilvl w:val="0"/>
                <w:numId w:val="5"/>
              </w:numPr>
              <w:rPr>
                <w:rFonts w:eastAsiaTheme="minorEastAsia"/>
              </w:rPr>
            </w:pPr>
            <w:r>
              <w:t>(Michele) Hi all - the current eviction moratorium prevents people from being removed from public land. You can contact the Attorney General’s office to file complaints about sweeps and removals of people living in vehicles and RVs: https://fortress.wa.gov/atg/formhandler/ago/COVID19EvictionComplaintForm.aspx</w:t>
            </w:r>
          </w:p>
          <w:p w14:paraId="2AAC6FCB" w14:textId="7C580CA6" w:rsidR="56853309" w:rsidRDefault="56853309" w:rsidP="56853309"/>
        </w:tc>
      </w:tr>
      <w:tr w:rsidR="56853309" w14:paraId="7C8CE941" w14:textId="77777777" w:rsidTr="56853309">
        <w:tc>
          <w:tcPr>
            <w:tcW w:w="1845" w:type="dxa"/>
          </w:tcPr>
          <w:p w14:paraId="6D258427" w14:textId="29F356CA" w:rsidR="56853309" w:rsidRDefault="56853309">
            <w:r w:rsidRPr="56853309">
              <w:rPr>
                <w:rFonts w:ascii="Calibri" w:eastAsia="Calibri" w:hAnsi="Calibri" w:cs="Calibri"/>
                <w:sz w:val="24"/>
                <w:szCs w:val="24"/>
              </w:rPr>
              <w:lastRenderedPageBreak/>
              <w:t>10:15</w:t>
            </w:r>
          </w:p>
          <w:p w14:paraId="2C33D6D6" w14:textId="301461AE" w:rsidR="56853309" w:rsidRDefault="56853309">
            <w:r w:rsidRPr="56853309">
              <w:rPr>
                <w:rFonts w:ascii="Calibri" w:eastAsia="Calibri" w:hAnsi="Calibri" w:cs="Calibri"/>
                <w:sz w:val="24"/>
                <w:szCs w:val="24"/>
              </w:rPr>
              <w:t>10 min</w:t>
            </w:r>
          </w:p>
          <w:p w14:paraId="65F7F8B0" w14:textId="59D8F918" w:rsidR="56853309" w:rsidRDefault="56853309" w:rsidP="56853309">
            <w:pPr>
              <w:rPr>
                <w:rFonts w:ascii="Calibri" w:eastAsia="Calibri" w:hAnsi="Calibri" w:cs="Calibri"/>
                <w:sz w:val="24"/>
                <w:szCs w:val="24"/>
              </w:rPr>
            </w:pPr>
          </w:p>
          <w:p w14:paraId="1FD91C6D" w14:textId="461AC5C4" w:rsidR="1DB6512A" w:rsidRDefault="1DB6512A" w:rsidP="56853309">
            <w:pPr>
              <w:rPr>
                <w:rFonts w:ascii="Calibri" w:eastAsia="Calibri" w:hAnsi="Calibri" w:cs="Calibri"/>
                <w:sz w:val="24"/>
                <w:szCs w:val="24"/>
              </w:rPr>
            </w:pPr>
            <w:r w:rsidRPr="56853309">
              <w:rPr>
                <w:rFonts w:ascii="Calibri" w:eastAsia="Calibri" w:hAnsi="Calibri" w:cs="Calibri"/>
                <w:sz w:val="24"/>
                <w:szCs w:val="24"/>
              </w:rPr>
              <w:t>Teresa</w:t>
            </w:r>
          </w:p>
        </w:tc>
        <w:tc>
          <w:tcPr>
            <w:tcW w:w="1620" w:type="dxa"/>
          </w:tcPr>
          <w:p w14:paraId="6558E5E3" w14:textId="6ED0CAC1" w:rsidR="56853309" w:rsidRDefault="56853309">
            <w:r w:rsidRPr="56853309">
              <w:rPr>
                <w:rFonts w:ascii="Calibri" w:eastAsia="Calibri" w:hAnsi="Calibri" w:cs="Calibri"/>
                <w:sz w:val="24"/>
                <w:szCs w:val="24"/>
              </w:rPr>
              <w:t>State Updates &amp; Q&amp;A</w:t>
            </w:r>
          </w:p>
          <w:p w14:paraId="2CBF86CD" w14:textId="5F9F220D" w:rsidR="56853309" w:rsidRDefault="56853309">
            <w:r w:rsidRPr="56853309">
              <w:rPr>
                <w:rFonts w:ascii="Calibri" w:eastAsia="Calibri" w:hAnsi="Calibri" w:cs="Calibri"/>
                <w:sz w:val="24"/>
                <w:szCs w:val="24"/>
              </w:rPr>
              <w:t xml:space="preserve"> </w:t>
            </w:r>
          </w:p>
        </w:tc>
        <w:tc>
          <w:tcPr>
            <w:tcW w:w="1785" w:type="dxa"/>
          </w:tcPr>
          <w:p w14:paraId="6B43A016" w14:textId="4AF56747" w:rsidR="56853309" w:rsidRDefault="56853309">
            <w:proofErr w:type="spellStart"/>
            <w:r w:rsidRPr="56853309">
              <w:rPr>
                <w:rFonts w:ascii="Calibri" w:eastAsia="Calibri" w:hAnsi="Calibri" w:cs="Calibri"/>
                <w:sz w:val="24"/>
                <w:szCs w:val="24"/>
              </w:rPr>
              <w:t>Tedd</w:t>
            </w:r>
            <w:proofErr w:type="spellEnd"/>
            <w:r w:rsidRPr="56853309">
              <w:rPr>
                <w:rFonts w:ascii="Calibri" w:eastAsia="Calibri" w:hAnsi="Calibri" w:cs="Calibri"/>
                <w:sz w:val="24"/>
                <w:szCs w:val="24"/>
              </w:rPr>
              <w:t xml:space="preserve"> Kelleher, Dept. of Commerce</w:t>
            </w:r>
          </w:p>
          <w:p w14:paraId="2F9C9D00" w14:textId="14DBE25A" w:rsidR="56853309" w:rsidRDefault="56853309" w:rsidP="56853309">
            <w:pPr>
              <w:rPr>
                <w:rFonts w:ascii="Calibri" w:eastAsia="Calibri" w:hAnsi="Calibri" w:cs="Calibri"/>
                <w:sz w:val="24"/>
                <w:szCs w:val="24"/>
              </w:rPr>
            </w:pPr>
          </w:p>
          <w:p w14:paraId="53E09C6F" w14:textId="77CB839E" w:rsidR="56853309" w:rsidRDefault="56853309" w:rsidP="56853309">
            <w:pPr>
              <w:rPr>
                <w:rFonts w:ascii="Segoe UI Emoji" w:eastAsia="Segoe UI Emoji" w:hAnsi="Segoe UI Emoji" w:cs="Segoe UI Emoji"/>
                <w:sz w:val="24"/>
                <w:szCs w:val="24"/>
              </w:rPr>
            </w:pPr>
          </w:p>
        </w:tc>
        <w:tc>
          <w:tcPr>
            <w:tcW w:w="5415" w:type="dxa"/>
          </w:tcPr>
          <w:p w14:paraId="0614858E" w14:textId="3BC06422" w:rsidR="4FEDB339" w:rsidRDefault="4FEDB339" w:rsidP="56853309">
            <w:pPr>
              <w:pStyle w:val="ListParagraph"/>
              <w:numPr>
                <w:ilvl w:val="0"/>
                <w:numId w:val="16"/>
              </w:numPr>
              <w:rPr>
                <w:sz w:val="24"/>
                <w:szCs w:val="24"/>
              </w:rPr>
            </w:pPr>
            <w:r w:rsidRPr="56853309">
              <w:rPr>
                <w:rFonts w:ascii="Calibri" w:eastAsia="Calibri" w:hAnsi="Calibri" w:cs="Calibri"/>
                <w:sz w:val="24"/>
                <w:szCs w:val="24"/>
              </w:rPr>
              <w:t>For CDBG, public comment period ended this week, so applications going out this week.</w:t>
            </w:r>
          </w:p>
          <w:p w14:paraId="6C545C81" w14:textId="59A95E11" w:rsidR="4FEDB339" w:rsidRDefault="4FEDB339" w:rsidP="56853309">
            <w:pPr>
              <w:pStyle w:val="ListParagraph"/>
              <w:numPr>
                <w:ilvl w:val="0"/>
                <w:numId w:val="16"/>
              </w:numPr>
              <w:rPr>
                <w:sz w:val="24"/>
                <w:szCs w:val="24"/>
              </w:rPr>
            </w:pPr>
            <w:r w:rsidRPr="56853309">
              <w:rPr>
                <w:rFonts w:ascii="Calibri" w:eastAsia="Calibri" w:hAnsi="Calibri" w:cs="Calibri"/>
                <w:sz w:val="24"/>
                <w:szCs w:val="24"/>
              </w:rPr>
              <w:t xml:space="preserve">Did receive formal award letters </w:t>
            </w:r>
            <w:proofErr w:type="gramStart"/>
            <w:r w:rsidRPr="56853309">
              <w:rPr>
                <w:rFonts w:ascii="Calibri" w:eastAsia="Calibri" w:hAnsi="Calibri" w:cs="Calibri"/>
                <w:sz w:val="24"/>
                <w:szCs w:val="24"/>
              </w:rPr>
              <w:t>for ?</w:t>
            </w:r>
            <w:proofErr w:type="gramEnd"/>
            <w:r w:rsidRPr="56853309">
              <w:rPr>
                <w:rFonts w:ascii="Calibri" w:eastAsia="Calibri" w:hAnsi="Calibri" w:cs="Calibri"/>
                <w:sz w:val="24"/>
                <w:szCs w:val="24"/>
              </w:rPr>
              <w:t xml:space="preserve"> </w:t>
            </w:r>
            <w:proofErr w:type="gramStart"/>
            <w:r w:rsidRPr="56853309">
              <w:rPr>
                <w:rFonts w:ascii="Calibri" w:eastAsia="Calibri" w:hAnsi="Calibri" w:cs="Calibri"/>
                <w:sz w:val="24"/>
                <w:szCs w:val="24"/>
              </w:rPr>
              <w:t>And ?</w:t>
            </w:r>
            <w:proofErr w:type="gramEnd"/>
            <w:r w:rsidRPr="56853309">
              <w:rPr>
                <w:rFonts w:ascii="Calibri" w:eastAsia="Calibri" w:hAnsi="Calibri" w:cs="Calibri"/>
                <w:sz w:val="24"/>
                <w:szCs w:val="24"/>
              </w:rPr>
              <w:t>. (couldn’t hear) Will be going out next week to providers.</w:t>
            </w:r>
          </w:p>
          <w:p w14:paraId="42FC3F52" w14:textId="6CAD8191" w:rsidR="4FEDB339" w:rsidRDefault="4FEDB339" w:rsidP="56853309">
            <w:pPr>
              <w:pStyle w:val="ListParagraph"/>
              <w:numPr>
                <w:ilvl w:val="0"/>
                <w:numId w:val="16"/>
              </w:numPr>
              <w:rPr>
                <w:sz w:val="24"/>
                <w:szCs w:val="24"/>
              </w:rPr>
            </w:pPr>
            <w:r w:rsidRPr="56853309">
              <w:rPr>
                <w:rFonts w:ascii="Calibri" w:eastAsia="Calibri" w:hAnsi="Calibri" w:cs="Calibri"/>
                <w:sz w:val="24"/>
                <w:szCs w:val="24"/>
              </w:rPr>
              <w:t>For ESG</w:t>
            </w:r>
            <w:r w:rsidR="0A765134" w:rsidRPr="56853309">
              <w:rPr>
                <w:rFonts w:ascii="Calibri" w:eastAsia="Calibri" w:hAnsi="Calibri" w:cs="Calibri"/>
                <w:sz w:val="24"/>
                <w:szCs w:val="24"/>
              </w:rPr>
              <w:t xml:space="preserve">: </w:t>
            </w:r>
            <w:r w:rsidRPr="56853309">
              <w:rPr>
                <w:rFonts w:ascii="Calibri" w:eastAsia="Calibri" w:hAnsi="Calibri" w:cs="Calibri"/>
                <w:sz w:val="24"/>
                <w:szCs w:val="24"/>
              </w:rPr>
              <w:t>T</w:t>
            </w:r>
            <w:r w:rsidR="3FD5978F" w:rsidRPr="56853309">
              <w:rPr>
                <w:rFonts w:ascii="Calibri" w:eastAsia="Calibri" w:hAnsi="Calibri" w:cs="Calibri"/>
                <w:sz w:val="24"/>
                <w:szCs w:val="24"/>
              </w:rPr>
              <w:t>h</w:t>
            </w:r>
            <w:r w:rsidRPr="56853309">
              <w:rPr>
                <w:rFonts w:ascii="Calibri" w:eastAsia="Calibri" w:hAnsi="Calibri" w:cs="Calibri"/>
                <w:sz w:val="24"/>
                <w:szCs w:val="24"/>
              </w:rPr>
              <w:t>ey’ll get their application into HUD and process should be quick, couple weeks.</w:t>
            </w:r>
          </w:p>
          <w:p w14:paraId="0EADE796" w14:textId="77500CE5" w:rsidR="4FEDB339" w:rsidRDefault="4FEDB339" w:rsidP="56853309">
            <w:pPr>
              <w:pStyle w:val="ListParagraph"/>
              <w:numPr>
                <w:ilvl w:val="0"/>
                <w:numId w:val="16"/>
              </w:numPr>
              <w:rPr>
                <w:sz w:val="24"/>
                <w:szCs w:val="24"/>
              </w:rPr>
            </w:pPr>
            <w:r w:rsidRPr="56853309">
              <w:rPr>
                <w:rFonts w:ascii="Calibri" w:eastAsia="Calibri" w:hAnsi="Calibri" w:cs="Calibri"/>
                <w:sz w:val="24"/>
                <w:szCs w:val="24"/>
              </w:rPr>
              <w:lastRenderedPageBreak/>
              <w:t>Looking for add</w:t>
            </w:r>
            <w:r w:rsidR="70B3C489" w:rsidRPr="56853309">
              <w:rPr>
                <w:rFonts w:ascii="Calibri" w:eastAsia="Calibri" w:hAnsi="Calibri" w:cs="Calibri"/>
                <w:sz w:val="24"/>
                <w:szCs w:val="24"/>
              </w:rPr>
              <w:t>itional</w:t>
            </w:r>
            <w:r w:rsidRPr="56853309">
              <w:rPr>
                <w:rFonts w:ascii="Calibri" w:eastAsia="Calibri" w:hAnsi="Calibri" w:cs="Calibri"/>
                <w:sz w:val="24"/>
                <w:szCs w:val="24"/>
              </w:rPr>
              <w:t xml:space="preserve"> tranches after this; they are developing a new formula. Stay tuned.</w:t>
            </w:r>
          </w:p>
          <w:p w14:paraId="5E360651" w14:textId="551AE05D" w:rsidR="4FEDB339" w:rsidRDefault="4FEDB339" w:rsidP="56853309">
            <w:pPr>
              <w:pStyle w:val="ListParagraph"/>
              <w:numPr>
                <w:ilvl w:val="0"/>
                <w:numId w:val="16"/>
              </w:numPr>
              <w:rPr>
                <w:sz w:val="24"/>
                <w:szCs w:val="24"/>
              </w:rPr>
            </w:pPr>
            <w:r w:rsidRPr="56853309">
              <w:rPr>
                <w:rFonts w:ascii="Calibri" w:eastAsia="Calibri" w:hAnsi="Calibri" w:cs="Calibri"/>
                <w:sz w:val="24"/>
                <w:szCs w:val="24"/>
              </w:rPr>
              <w:t>Housing providers seeing additional costs right now for all kinds of reasons. Tough right now. There are add</w:t>
            </w:r>
            <w:r w:rsidR="00F44653" w:rsidRPr="56853309">
              <w:rPr>
                <w:rFonts w:ascii="Calibri" w:eastAsia="Calibri" w:hAnsi="Calibri" w:cs="Calibri"/>
                <w:sz w:val="24"/>
                <w:szCs w:val="24"/>
              </w:rPr>
              <w:t>itional</w:t>
            </w:r>
            <w:r w:rsidRPr="56853309">
              <w:rPr>
                <w:rFonts w:ascii="Calibri" w:eastAsia="Calibri" w:hAnsi="Calibri" w:cs="Calibri"/>
                <w:sz w:val="24"/>
                <w:szCs w:val="24"/>
              </w:rPr>
              <w:t xml:space="preserve"> coming into the system. Nothing in state regulations that address hazard pay – using state $ or ESG is allowable. Doesn’t necessarily solve problem of coming up with dollar amt</w:t>
            </w:r>
            <w:r w:rsidR="47C4210F" w:rsidRPr="56853309">
              <w:rPr>
                <w:rFonts w:ascii="Calibri" w:eastAsia="Calibri" w:hAnsi="Calibri" w:cs="Calibri"/>
                <w:sz w:val="24"/>
                <w:szCs w:val="24"/>
              </w:rPr>
              <w:t>.</w:t>
            </w:r>
          </w:p>
          <w:p w14:paraId="04CD2556" w14:textId="77C956EA" w:rsidR="7787A50F" w:rsidRDefault="7787A50F" w:rsidP="56853309">
            <w:pPr>
              <w:pStyle w:val="ListParagraph"/>
              <w:numPr>
                <w:ilvl w:val="0"/>
                <w:numId w:val="16"/>
              </w:numPr>
              <w:rPr>
                <w:rFonts w:eastAsiaTheme="minorEastAsia"/>
                <w:sz w:val="24"/>
                <w:szCs w:val="24"/>
              </w:rPr>
            </w:pPr>
            <w:r w:rsidRPr="56853309">
              <w:rPr>
                <w:rFonts w:ascii="Calibri" w:eastAsia="Calibri" w:hAnsi="Calibri" w:cs="Calibri"/>
                <w:sz w:val="24"/>
                <w:szCs w:val="24"/>
              </w:rPr>
              <w:t xml:space="preserve">Q: Any updates on whether the eviction moratorium will be extended? </w:t>
            </w:r>
          </w:p>
          <w:p w14:paraId="7C0F9867" w14:textId="68E5441F" w:rsidR="7787A50F" w:rsidRDefault="7787A50F" w:rsidP="56853309">
            <w:pPr>
              <w:pStyle w:val="ListParagraph"/>
              <w:numPr>
                <w:ilvl w:val="0"/>
                <w:numId w:val="16"/>
              </w:numPr>
              <w:rPr>
                <w:sz w:val="24"/>
                <w:szCs w:val="24"/>
              </w:rPr>
            </w:pPr>
            <w:r w:rsidRPr="56853309">
              <w:rPr>
                <w:rFonts w:ascii="Calibri" w:eastAsia="Calibri" w:hAnsi="Calibri" w:cs="Calibri"/>
                <w:sz w:val="24"/>
                <w:szCs w:val="24"/>
              </w:rPr>
              <w:t xml:space="preserve">A from RM: </w:t>
            </w:r>
            <w:r w:rsidR="653FA317" w:rsidRPr="56853309">
              <w:rPr>
                <w:rFonts w:ascii="Calibri" w:eastAsia="Calibri" w:hAnsi="Calibri" w:cs="Calibri"/>
                <w:sz w:val="24"/>
                <w:szCs w:val="24"/>
              </w:rPr>
              <w:t>Housing Alliance working on sign on letter to Gov.</w:t>
            </w:r>
          </w:p>
          <w:p w14:paraId="28E74D8E" w14:textId="3C213D6A" w:rsidR="653FA317" w:rsidRDefault="653FA317" w:rsidP="56853309">
            <w:pPr>
              <w:pStyle w:val="ListParagraph"/>
              <w:numPr>
                <w:ilvl w:val="0"/>
                <w:numId w:val="16"/>
              </w:numPr>
              <w:rPr>
                <w:sz w:val="24"/>
                <w:szCs w:val="24"/>
              </w:rPr>
            </w:pPr>
            <w:r w:rsidRPr="56853309">
              <w:rPr>
                <w:rFonts w:ascii="Calibri" w:eastAsia="Calibri" w:hAnsi="Calibri" w:cs="Calibri"/>
                <w:sz w:val="24"/>
                <w:szCs w:val="24"/>
              </w:rPr>
              <w:t>Will be releasing in a day or two design ideas around shelter funding, utilizing add</w:t>
            </w:r>
            <w:r w:rsidR="0DEA9278" w:rsidRPr="56853309">
              <w:rPr>
                <w:rFonts w:ascii="Calibri" w:eastAsia="Calibri" w:hAnsi="Calibri" w:cs="Calibri"/>
                <w:sz w:val="24"/>
                <w:szCs w:val="24"/>
              </w:rPr>
              <w:t>itiona</w:t>
            </w:r>
            <w:r w:rsidRPr="56853309">
              <w:rPr>
                <w:rFonts w:ascii="Calibri" w:eastAsia="Calibri" w:hAnsi="Calibri" w:cs="Calibri"/>
                <w:sz w:val="24"/>
                <w:szCs w:val="24"/>
              </w:rPr>
              <w:t>l funding the state passed for shelter. Commerce encouraging comments on this. Stay tuned for that.</w:t>
            </w:r>
          </w:p>
          <w:p w14:paraId="1C5D18CD" w14:textId="258EB141" w:rsidR="653FA317" w:rsidRDefault="653FA317" w:rsidP="56853309">
            <w:pPr>
              <w:pStyle w:val="ListParagraph"/>
              <w:numPr>
                <w:ilvl w:val="0"/>
                <w:numId w:val="16"/>
              </w:numPr>
              <w:rPr>
                <w:rFonts w:eastAsiaTheme="minorEastAsia"/>
                <w:sz w:val="24"/>
                <w:szCs w:val="24"/>
              </w:rPr>
            </w:pPr>
            <w:r w:rsidRPr="56853309">
              <w:rPr>
                <w:rFonts w:ascii="Calibri" w:eastAsia="Calibri" w:hAnsi="Calibri" w:cs="Calibri"/>
                <w:sz w:val="24"/>
                <w:szCs w:val="24"/>
              </w:rPr>
              <w:t xml:space="preserve">Q: </w:t>
            </w:r>
            <w:r w:rsidR="69C794FA" w:rsidRPr="56853309">
              <w:rPr>
                <w:rFonts w:ascii="Calibri" w:eastAsia="Calibri" w:hAnsi="Calibri" w:cs="Calibri"/>
                <w:sz w:val="24"/>
                <w:szCs w:val="24"/>
              </w:rPr>
              <w:t>Any updates from Commerce Department on how much money is available for tenancy preservation fund? Given the likely wave of evictions coming soon, it would be helpful to know.</w:t>
            </w:r>
          </w:p>
          <w:p w14:paraId="1C56B115" w14:textId="0D3DD63C" w:rsidR="653FA317" w:rsidRDefault="653FA317" w:rsidP="56853309">
            <w:pPr>
              <w:pStyle w:val="ListParagraph"/>
              <w:numPr>
                <w:ilvl w:val="0"/>
                <w:numId w:val="16"/>
              </w:numPr>
              <w:rPr>
                <w:sz w:val="24"/>
                <w:szCs w:val="24"/>
              </w:rPr>
            </w:pPr>
            <w:r w:rsidRPr="56853309">
              <w:rPr>
                <w:rFonts w:ascii="Calibri" w:eastAsia="Calibri" w:hAnsi="Calibri" w:cs="Calibri"/>
                <w:sz w:val="24"/>
                <w:szCs w:val="24"/>
              </w:rPr>
              <w:t>A: Not much of an answer but clearly a huge need on so many levels. Encourage folks to engage in that conversation about what’s needed. A lot of variables determine what the need is, let’s keep conversation going.</w:t>
            </w:r>
          </w:p>
          <w:p w14:paraId="0EF84E66" w14:textId="42B7E01F" w:rsidR="653FA317" w:rsidRDefault="653FA317" w:rsidP="56853309">
            <w:pPr>
              <w:pStyle w:val="ListParagraph"/>
              <w:numPr>
                <w:ilvl w:val="0"/>
                <w:numId w:val="16"/>
              </w:numPr>
              <w:rPr>
                <w:sz w:val="24"/>
                <w:szCs w:val="24"/>
              </w:rPr>
            </w:pPr>
            <w:r w:rsidRPr="56853309">
              <w:rPr>
                <w:rFonts w:ascii="Calibri" w:eastAsia="Calibri" w:hAnsi="Calibri" w:cs="Calibri"/>
                <w:sz w:val="24"/>
                <w:szCs w:val="24"/>
              </w:rPr>
              <w:t>Q: Can FEMA play a role in sheltering people?</w:t>
            </w:r>
          </w:p>
          <w:p w14:paraId="49F72646" w14:textId="1DD97EC6" w:rsidR="653FA317" w:rsidRDefault="653FA317" w:rsidP="56853309">
            <w:pPr>
              <w:pStyle w:val="ListParagraph"/>
              <w:numPr>
                <w:ilvl w:val="0"/>
                <w:numId w:val="16"/>
              </w:numPr>
              <w:rPr>
                <w:sz w:val="24"/>
                <w:szCs w:val="24"/>
              </w:rPr>
            </w:pPr>
            <w:r w:rsidRPr="56853309">
              <w:rPr>
                <w:rFonts w:ascii="Calibri" w:eastAsia="Calibri" w:hAnsi="Calibri" w:cs="Calibri"/>
                <w:sz w:val="24"/>
                <w:szCs w:val="24"/>
              </w:rPr>
              <w:t xml:space="preserve">A: </w:t>
            </w:r>
            <w:proofErr w:type="gramStart"/>
            <w:r w:rsidRPr="56853309">
              <w:rPr>
                <w:rFonts w:ascii="Calibri" w:eastAsia="Calibri" w:hAnsi="Calibri" w:cs="Calibri"/>
                <w:sz w:val="24"/>
                <w:szCs w:val="24"/>
              </w:rPr>
              <w:t>Certainly</w:t>
            </w:r>
            <w:proofErr w:type="gramEnd"/>
            <w:r w:rsidRPr="56853309">
              <w:rPr>
                <w:rFonts w:ascii="Calibri" w:eastAsia="Calibri" w:hAnsi="Calibri" w:cs="Calibri"/>
                <w:sz w:val="24"/>
                <w:szCs w:val="24"/>
              </w:rPr>
              <w:t xml:space="preserve"> happening in states. Some counties in WA working on reimbursement from FEMA.</w:t>
            </w:r>
          </w:p>
          <w:p w14:paraId="14BF53FE" w14:textId="7C771FB2" w:rsidR="653FA317" w:rsidRDefault="653FA317" w:rsidP="56853309">
            <w:pPr>
              <w:pStyle w:val="ListParagraph"/>
              <w:numPr>
                <w:ilvl w:val="0"/>
                <w:numId w:val="16"/>
              </w:numPr>
              <w:rPr>
                <w:sz w:val="24"/>
                <w:szCs w:val="24"/>
              </w:rPr>
            </w:pPr>
            <w:r w:rsidRPr="56853309">
              <w:rPr>
                <w:rFonts w:ascii="Calibri" w:eastAsia="Calibri" w:hAnsi="Calibri" w:cs="Calibri"/>
                <w:sz w:val="24"/>
                <w:szCs w:val="24"/>
              </w:rPr>
              <w:t xml:space="preserve">Q: </w:t>
            </w:r>
            <w:r w:rsidR="409E5790" w:rsidRPr="56853309">
              <w:rPr>
                <w:rFonts w:ascii="Calibri" w:eastAsia="Calibri" w:hAnsi="Calibri" w:cs="Calibri"/>
                <w:sz w:val="24"/>
                <w:szCs w:val="24"/>
              </w:rPr>
              <w:t>Will there be a s</w:t>
            </w:r>
            <w:r w:rsidRPr="56853309">
              <w:rPr>
                <w:rFonts w:ascii="Calibri" w:eastAsia="Calibri" w:hAnsi="Calibri" w:cs="Calibri"/>
                <w:sz w:val="24"/>
                <w:szCs w:val="24"/>
              </w:rPr>
              <w:t>pecial session?</w:t>
            </w:r>
          </w:p>
          <w:p w14:paraId="02372C40" w14:textId="4CA7741A" w:rsidR="653FA317" w:rsidRDefault="653FA317" w:rsidP="56853309">
            <w:pPr>
              <w:pStyle w:val="ListParagraph"/>
              <w:numPr>
                <w:ilvl w:val="0"/>
                <w:numId w:val="16"/>
              </w:numPr>
              <w:rPr>
                <w:sz w:val="24"/>
                <w:szCs w:val="24"/>
              </w:rPr>
            </w:pPr>
            <w:r w:rsidRPr="56853309">
              <w:rPr>
                <w:rFonts w:ascii="Calibri" w:eastAsia="Calibri" w:hAnsi="Calibri" w:cs="Calibri"/>
                <w:sz w:val="24"/>
                <w:szCs w:val="24"/>
              </w:rPr>
              <w:t>A: Seems likely, we don’t know when. Could be summer or fall.</w:t>
            </w:r>
          </w:p>
        </w:tc>
      </w:tr>
      <w:tr w:rsidR="56853309" w14:paraId="7D5FD027" w14:textId="77777777" w:rsidTr="56853309">
        <w:tc>
          <w:tcPr>
            <w:tcW w:w="1845" w:type="dxa"/>
          </w:tcPr>
          <w:p w14:paraId="5363D34C" w14:textId="29A1339E" w:rsidR="56853309" w:rsidRDefault="56853309">
            <w:r w:rsidRPr="56853309">
              <w:rPr>
                <w:rFonts w:ascii="Calibri" w:eastAsia="Calibri" w:hAnsi="Calibri" w:cs="Calibri"/>
                <w:sz w:val="24"/>
                <w:szCs w:val="24"/>
              </w:rPr>
              <w:lastRenderedPageBreak/>
              <w:t>10:25</w:t>
            </w:r>
          </w:p>
          <w:p w14:paraId="44F0F1DB" w14:textId="7B6D1243" w:rsidR="56853309" w:rsidRDefault="56853309">
            <w:r w:rsidRPr="56853309">
              <w:rPr>
                <w:rFonts w:ascii="Calibri" w:eastAsia="Calibri" w:hAnsi="Calibri" w:cs="Calibri"/>
                <w:sz w:val="24"/>
                <w:szCs w:val="24"/>
              </w:rPr>
              <w:t>10 min</w:t>
            </w:r>
          </w:p>
          <w:p w14:paraId="216311B9" w14:textId="55A01A47" w:rsidR="56853309" w:rsidRDefault="56853309" w:rsidP="56853309">
            <w:pPr>
              <w:rPr>
                <w:rFonts w:ascii="Calibri" w:eastAsia="Calibri" w:hAnsi="Calibri" w:cs="Calibri"/>
                <w:sz w:val="24"/>
                <w:szCs w:val="24"/>
              </w:rPr>
            </w:pPr>
          </w:p>
          <w:p w14:paraId="1B655E95" w14:textId="7F1F5A41" w:rsidR="279B4F03" w:rsidRDefault="279B4F03" w:rsidP="56853309">
            <w:pPr>
              <w:rPr>
                <w:rFonts w:ascii="Calibri" w:eastAsia="Calibri" w:hAnsi="Calibri" w:cs="Calibri"/>
                <w:sz w:val="24"/>
                <w:szCs w:val="24"/>
              </w:rPr>
            </w:pPr>
            <w:r w:rsidRPr="56853309">
              <w:rPr>
                <w:rFonts w:ascii="Calibri" w:eastAsia="Calibri" w:hAnsi="Calibri" w:cs="Calibri"/>
                <w:sz w:val="24"/>
                <w:szCs w:val="24"/>
              </w:rPr>
              <w:t>Emily</w:t>
            </w:r>
          </w:p>
        </w:tc>
        <w:tc>
          <w:tcPr>
            <w:tcW w:w="1620" w:type="dxa"/>
          </w:tcPr>
          <w:p w14:paraId="54568C20" w14:textId="169CCF97" w:rsidR="56853309" w:rsidRDefault="56853309">
            <w:r w:rsidRPr="56853309">
              <w:rPr>
                <w:rFonts w:ascii="Calibri" w:eastAsia="Calibri" w:hAnsi="Calibri" w:cs="Calibri"/>
                <w:sz w:val="24"/>
                <w:szCs w:val="24"/>
              </w:rPr>
              <w:t>Federal programs and Immigration Requirements during COVID-19</w:t>
            </w:r>
          </w:p>
        </w:tc>
        <w:tc>
          <w:tcPr>
            <w:tcW w:w="1785" w:type="dxa"/>
          </w:tcPr>
          <w:p w14:paraId="2144E646" w14:textId="2015778A" w:rsidR="56853309" w:rsidRDefault="56853309">
            <w:r w:rsidRPr="56853309">
              <w:rPr>
                <w:rFonts w:ascii="Calibri" w:eastAsia="Calibri" w:hAnsi="Calibri" w:cs="Calibri"/>
                <w:sz w:val="24"/>
                <w:szCs w:val="24"/>
              </w:rPr>
              <w:t>Arianna Cook-</w:t>
            </w:r>
            <w:proofErr w:type="spellStart"/>
            <w:r w:rsidRPr="56853309">
              <w:rPr>
                <w:rFonts w:ascii="Calibri" w:eastAsia="Calibri" w:hAnsi="Calibri" w:cs="Calibri"/>
                <w:sz w:val="24"/>
                <w:szCs w:val="24"/>
              </w:rPr>
              <w:t>Thajudeen</w:t>
            </w:r>
            <w:proofErr w:type="spellEnd"/>
            <w:r w:rsidRPr="56853309">
              <w:rPr>
                <w:rFonts w:ascii="Calibri" w:eastAsia="Calibri" w:hAnsi="Calibri" w:cs="Calibri"/>
                <w:sz w:val="24"/>
                <w:szCs w:val="24"/>
              </w:rPr>
              <w:t>, National Housing Law Project</w:t>
            </w:r>
          </w:p>
          <w:p w14:paraId="7513779D" w14:textId="2015778A" w:rsidR="56853309" w:rsidRDefault="56853309" w:rsidP="56853309">
            <w:pPr>
              <w:rPr>
                <w:rFonts w:ascii="Calibri" w:eastAsia="Calibri" w:hAnsi="Calibri" w:cs="Calibri"/>
                <w:sz w:val="24"/>
                <w:szCs w:val="24"/>
              </w:rPr>
            </w:pPr>
          </w:p>
          <w:p w14:paraId="499814EB" w14:textId="2015778A" w:rsidR="56853309" w:rsidRDefault="56853309" w:rsidP="56853309">
            <w:pPr>
              <w:rPr>
                <w:rFonts w:ascii="Calibri" w:eastAsia="Calibri" w:hAnsi="Calibri" w:cs="Calibri"/>
                <w:sz w:val="24"/>
                <w:szCs w:val="24"/>
              </w:rPr>
            </w:pPr>
          </w:p>
          <w:p w14:paraId="50F0E6A5" w14:textId="2015778A" w:rsidR="56853309" w:rsidRDefault="56853309" w:rsidP="56853309">
            <w:pPr>
              <w:rPr>
                <w:rFonts w:ascii="Calibri" w:eastAsia="Calibri" w:hAnsi="Calibri" w:cs="Calibri"/>
                <w:sz w:val="24"/>
                <w:szCs w:val="24"/>
              </w:rPr>
            </w:pPr>
          </w:p>
          <w:p w14:paraId="143C16B5" w14:textId="2015778A" w:rsidR="56853309" w:rsidRDefault="56853309" w:rsidP="56853309">
            <w:pPr>
              <w:rPr>
                <w:rFonts w:ascii="Calibri" w:eastAsia="Calibri" w:hAnsi="Calibri" w:cs="Calibri"/>
                <w:sz w:val="24"/>
                <w:szCs w:val="24"/>
              </w:rPr>
            </w:pPr>
          </w:p>
          <w:p w14:paraId="0A60ABD9" w14:textId="2015778A" w:rsidR="56853309" w:rsidRDefault="56853309" w:rsidP="56853309">
            <w:pPr>
              <w:rPr>
                <w:rFonts w:ascii="Calibri" w:eastAsia="Calibri" w:hAnsi="Calibri" w:cs="Calibri"/>
                <w:sz w:val="24"/>
                <w:szCs w:val="24"/>
              </w:rPr>
            </w:pPr>
          </w:p>
          <w:p w14:paraId="047F2047" w14:textId="2015778A" w:rsidR="56853309" w:rsidRDefault="56853309" w:rsidP="56853309">
            <w:pPr>
              <w:rPr>
                <w:rFonts w:ascii="Calibri" w:eastAsia="Calibri" w:hAnsi="Calibri" w:cs="Calibri"/>
                <w:sz w:val="24"/>
                <w:szCs w:val="24"/>
              </w:rPr>
            </w:pPr>
          </w:p>
          <w:p w14:paraId="4860340A" w14:textId="2015778A" w:rsidR="56853309" w:rsidRDefault="56853309" w:rsidP="56853309">
            <w:pPr>
              <w:rPr>
                <w:rFonts w:ascii="Calibri" w:eastAsia="Calibri" w:hAnsi="Calibri" w:cs="Calibri"/>
                <w:sz w:val="24"/>
                <w:szCs w:val="24"/>
              </w:rPr>
            </w:pPr>
          </w:p>
          <w:p w14:paraId="1B858E55" w14:textId="2015778A" w:rsidR="56853309" w:rsidRDefault="56853309" w:rsidP="56853309">
            <w:pPr>
              <w:rPr>
                <w:rFonts w:ascii="Calibri" w:eastAsia="Calibri" w:hAnsi="Calibri" w:cs="Calibri"/>
                <w:sz w:val="24"/>
                <w:szCs w:val="24"/>
              </w:rPr>
            </w:pPr>
          </w:p>
          <w:p w14:paraId="638B7F07" w14:textId="2015778A" w:rsidR="56853309" w:rsidRDefault="56853309" w:rsidP="56853309">
            <w:pPr>
              <w:rPr>
                <w:rFonts w:ascii="Calibri" w:eastAsia="Calibri" w:hAnsi="Calibri" w:cs="Calibri"/>
                <w:sz w:val="24"/>
                <w:szCs w:val="24"/>
              </w:rPr>
            </w:pPr>
          </w:p>
          <w:p w14:paraId="58565752" w14:textId="2015778A" w:rsidR="56853309" w:rsidRDefault="56853309" w:rsidP="56853309">
            <w:pPr>
              <w:rPr>
                <w:rFonts w:ascii="Calibri" w:eastAsia="Calibri" w:hAnsi="Calibri" w:cs="Calibri"/>
                <w:sz w:val="24"/>
                <w:szCs w:val="24"/>
              </w:rPr>
            </w:pPr>
          </w:p>
          <w:p w14:paraId="57B0E938" w14:textId="2015778A" w:rsidR="56853309" w:rsidRDefault="56853309" w:rsidP="56853309">
            <w:pPr>
              <w:rPr>
                <w:rFonts w:ascii="Calibri" w:eastAsia="Calibri" w:hAnsi="Calibri" w:cs="Calibri"/>
                <w:sz w:val="24"/>
                <w:szCs w:val="24"/>
              </w:rPr>
            </w:pPr>
          </w:p>
          <w:p w14:paraId="7518933A" w14:textId="50C7A2CA" w:rsidR="53BA47DE" w:rsidRDefault="53BA47DE" w:rsidP="56853309">
            <w:r w:rsidRPr="56853309">
              <w:rPr>
                <w:rFonts w:ascii="Calibri" w:eastAsia="Calibri" w:hAnsi="Calibri" w:cs="Calibri"/>
                <w:sz w:val="24"/>
                <w:szCs w:val="24"/>
              </w:rPr>
              <w:t>Here are the links to the documents: </w:t>
            </w:r>
          </w:p>
          <w:p w14:paraId="31DAECB6" w14:textId="25334154" w:rsidR="56853309" w:rsidRDefault="56853309" w:rsidP="56853309">
            <w:pPr>
              <w:rPr>
                <w:rFonts w:ascii="Calibri" w:eastAsia="Calibri" w:hAnsi="Calibri" w:cs="Calibri"/>
                <w:sz w:val="24"/>
                <w:szCs w:val="24"/>
              </w:rPr>
            </w:pPr>
          </w:p>
          <w:p w14:paraId="28C71458" w14:textId="7354AF81" w:rsidR="53BA47DE" w:rsidRDefault="00B26D47" w:rsidP="56853309">
            <w:hyperlink r:id="rId10">
              <w:r w:rsidR="53BA47DE" w:rsidRPr="56853309">
                <w:rPr>
                  <w:rStyle w:val="Hyperlink"/>
                  <w:rFonts w:ascii="Calibri" w:eastAsia="Calibri" w:hAnsi="Calibri" w:cs="Calibri"/>
                  <w:sz w:val="24"/>
                  <w:szCs w:val="24"/>
                </w:rPr>
                <w:t>https://www.nhlp.org/wp-content/uploads/FAQs-Eligibility-for-Assistance-Based-on-Immigration-Status.pdf https://www.nhlp.org/wp-content/uploads/Immigration-Restrictions_Other-Programs.pdf</w:t>
              </w:r>
            </w:hyperlink>
            <w:r w:rsidR="53BA47DE" w:rsidRPr="56853309">
              <w:rPr>
                <w:rFonts w:ascii="Calibri" w:eastAsia="Calibri" w:hAnsi="Calibri" w:cs="Calibri"/>
                <w:sz w:val="24"/>
                <w:szCs w:val="24"/>
              </w:rPr>
              <w:t xml:space="preserve">  </w:t>
            </w:r>
          </w:p>
          <w:p w14:paraId="40090D36" w14:textId="1FCF4A56" w:rsidR="56853309" w:rsidRDefault="56853309" w:rsidP="56853309">
            <w:pPr>
              <w:rPr>
                <w:rFonts w:ascii="Calibri" w:eastAsia="Calibri" w:hAnsi="Calibri" w:cs="Calibri"/>
                <w:sz w:val="24"/>
                <w:szCs w:val="24"/>
              </w:rPr>
            </w:pPr>
          </w:p>
        </w:tc>
        <w:tc>
          <w:tcPr>
            <w:tcW w:w="5415" w:type="dxa"/>
          </w:tcPr>
          <w:p w14:paraId="0DEB63ED" w14:textId="091015C3" w:rsidR="69BEA20C" w:rsidRDefault="69BEA20C" w:rsidP="56853309">
            <w:pPr>
              <w:pStyle w:val="ListParagraph"/>
              <w:numPr>
                <w:ilvl w:val="0"/>
                <w:numId w:val="15"/>
              </w:numPr>
              <w:rPr>
                <w:rFonts w:eastAsiaTheme="minorEastAsia"/>
                <w:sz w:val="24"/>
                <w:szCs w:val="24"/>
              </w:rPr>
            </w:pPr>
            <w:r w:rsidRPr="56853309">
              <w:rPr>
                <w:rFonts w:eastAsiaTheme="minorEastAsia"/>
                <w:sz w:val="24"/>
                <w:szCs w:val="24"/>
              </w:rPr>
              <w:lastRenderedPageBreak/>
              <w:t>Talking about immigration restrictions on fed housing and homelessness programs</w:t>
            </w:r>
          </w:p>
          <w:p w14:paraId="1016A36C" w14:textId="5F4A0816" w:rsidR="69BEA20C" w:rsidRDefault="69BEA20C" w:rsidP="56853309">
            <w:pPr>
              <w:pStyle w:val="ListParagraph"/>
              <w:numPr>
                <w:ilvl w:val="0"/>
                <w:numId w:val="15"/>
              </w:numPr>
              <w:rPr>
                <w:rFonts w:eastAsiaTheme="minorEastAsia"/>
                <w:sz w:val="24"/>
                <w:szCs w:val="24"/>
              </w:rPr>
            </w:pPr>
            <w:r w:rsidRPr="56853309">
              <w:rPr>
                <w:rFonts w:eastAsiaTheme="minorEastAsia"/>
                <w:sz w:val="24"/>
                <w:szCs w:val="24"/>
              </w:rPr>
              <w:t>Working on a memo that just covers rental assistance</w:t>
            </w:r>
          </w:p>
          <w:p w14:paraId="4042C601" w14:textId="603D7069" w:rsidR="07284194" w:rsidRDefault="07284194" w:rsidP="56853309">
            <w:pPr>
              <w:pStyle w:val="ListParagraph"/>
              <w:numPr>
                <w:ilvl w:val="0"/>
                <w:numId w:val="15"/>
              </w:numPr>
              <w:rPr>
                <w:rFonts w:eastAsiaTheme="minorEastAsia"/>
                <w:sz w:val="24"/>
                <w:szCs w:val="24"/>
              </w:rPr>
            </w:pPr>
            <w:r w:rsidRPr="56853309">
              <w:rPr>
                <w:rFonts w:eastAsiaTheme="minorEastAsia"/>
                <w:sz w:val="24"/>
                <w:szCs w:val="24"/>
              </w:rPr>
              <w:t>Overall,</w:t>
            </w:r>
            <w:r w:rsidR="69BEA20C" w:rsidRPr="56853309">
              <w:rPr>
                <w:rFonts w:eastAsiaTheme="minorEastAsia"/>
                <w:sz w:val="24"/>
                <w:szCs w:val="24"/>
              </w:rPr>
              <w:t xml:space="preserve"> there are 2 main sources of </w:t>
            </w:r>
            <w:r w:rsidR="527873BA" w:rsidRPr="56853309">
              <w:rPr>
                <w:rFonts w:eastAsiaTheme="minorEastAsia"/>
                <w:sz w:val="24"/>
                <w:szCs w:val="24"/>
              </w:rPr>
              <w:t>S</w:t>
            </w:r>
            <w:r w:rsidR="69BEA20C" w:rsidRPr="56853309">
              <w:rPr>
                <w:rFonts w:eastAsiaTheme="minorEastAsia"/>
                <w:sz w:val="24"/>
                <w:szCs w:val="24"/>
              </w:rPr>
              <w:t>ection 214 of housing and community devel</w:t>
            </w:r>
            <w:r w:rsidR="2C923A0B" w:rsidRPr="56853309">
              <w:rPr>
                <w:rFonts w:eastAsiaTheme="minorEastAsia"/>
                <w:sz w:val="24"/>
                <w:szCs w:val="24"/>
              </w:rPr>
              <w:t>opment</w:t>
            </w:r>
            <w:r w:rsidR="69BEA20C" w:rsidRPr="56853309">
              <w:rPr>
                <w:rFonts w:eastAsiaTheme="minorEastAsia"/>
                <w:sz w:val="24"/>
                <w:szCs w:val="24"/>
              </w:rPr>
              <w:t xml:space="preserve"> act and title 4 of </w:t>
            </w:r>
            <w:r w:rsidR="75B35171" w:rsidRPr="56853309">
              <w:rPr>
                <w:rFonts w:eastAsiaTheme="minorEastAsia"/>
                <w:b/>
                <w:bCs/>
                <w:color w:val="5F6368"/>
                <w:sz w:val="24"/>
                <w:szCs w:val="24"/>
              </w:rPr>
              <w:t>Personal</w:t>
            </w:r>
            <w:r w:rsidR="75B35171" w:rsidRPr="56853309">
              <w:rPr>
                <w:rFonts w:eastAsiaTheme="minorEastAsia"/>
                <w:color w:val="4D5156"/>
                <w:sz w:val="24"/>
                <w:szCs w:val="24"/>
              </w:rPr>
              <w:t xml:space="preserve"> Responsibility and Work Opportunity Reconciliation Act (PRWORA) of 1996</w:t>
            </w:r>
            <w:r w:rsidR="69BEA20C" w:rsidRPr="56853309">
              <w:rPr>
                <w:rFonts w:eastAsiaTheme="minorEastAsia"/>
                <w:sz w:val="24"/>
                <w:szCs w:val="24"/>
              </w:rPr>
              <w:t xml:space="preserve"> (welfare reform)</w:t>
            </w:r>
          </w:p>
          <w:p w14:paraId="62A3E7C9" w14:textId="49C662F5" w:rsidR="69BEA20C" w:rsidRDefault="69BEA20C" w:rsidP="56853309">
            <w:pPr>
              <w:pStyle w:val="ListParagraph"/>
              <w:numPr>
                <w:ilvl w:val="0"/>
                <w:numId w:val="15"/>
              </w:numPr>
              <w:rPr>
                <w:rFonts w:eastAsiaTheme="minorEastAsia"/>
                <w:sz w:val="24"/>
                <w:szCs w:val="24"/>
              </w:rPr>
            </w:pPr>
            <w:r w:rsidRPr="56853309">
              <w:rPr>
                <w:rFonts w:eastAsiaTheme="minorEastAsia"/>
                <w:sz w:val="24"/>
                <w:szCs w:val="24"/>
              </w:rPr>
              <w:t xml:space="preserve">Sec. 214 only allows qualified aliens to access programs, mostly covers HUD programs, </w:t>
            </w:r>
            <w:r w:rsidRPr="56853309">
              <w:rPr>
                <w:rFonts w:eastAsiaTheme="minorEastAsia"/>
                <w:sz w:val="24"/>
                <w:szCs w:val="24"/>
              </w:rPr>
              <w:lastRenderedPageBreak/>
              <w:t xml:space="preserve">doesn’t cover major homeless </w:t>
            </w:r>
            <w:r w:rsidR="17F32D81" w:rsidRPr="56853309">
              <w:rPr>
                <w:rFonts w:eastAsiaTheme="minorEastAsia"/>
                <w:sz w:val="24"/>
                <w:szCs w:val="24"/>
              </w:rPr>
              <w:t>assistance</w:t>
            </w:r>
            <w:r w:rsidRPr="56853309">
              <w:rPr>
                <w:rFonts w:eastAsiaTheme="minorEastAsia"/>
                <w:sz w:val="24"/>
                <w:szCs w:val="24"/>
              </w:rPr>
              <w:t xml:space="preserve"> programs such as ESG, CDBG</w:t>
            </w:r>
            <w:r w:rsidR="279DFABE" w:rsidRPr="56853309">
              <w:rPr>
                <w:rFonts w:eastAsiaTheme="minorEastAsia"/>
                <w:sz w:val="24"/>
                <w:szCs w:val="24"/>
              </w:rPr>
              <w:t>, HOME, HOPWA</w:t>
            </w:r>
            <w:r w:rsidRPr="56853309">
              <w:rPr>
                <w:rFonts w:eastAsiaTheme="minorEastAsia"/>
                <w:sz w:val="24"/>
                <w:szCs w:val="24"/>
              </w:rPr>
              <w:t xml:space="preserve"> </w:t>
            </w:r>
          </w:p>
          <w:p w14:paraId="2B3BAC0E" w14:textId="76F059E9" w:rsidR="6E99B548" w:rsidRDefault="6E99B548" w:rsidP="56853309">
            <w:pPr>
              <w:pStyle w:val="ListParagraph"/>
              <w:numPr>
                <w:ilvl w:val="0"/>
                <w:numId w:val="15"/>
              </w:numPr>
              <w:rPr>
                <w:rFonts w:eastAsiaTheme="minorEastAsia"/>
                <w:sz w:val="24"/>
                <w:szCs w:val="24"/>
              </w:rPr>
            </w:pPr>
            <w:r w:rsidRPr="56853309">
              <w:rPr>
                <w:rFonts w:eastAsiaTheme="minorEastAsia"/>
                <w:b/>
                <w:bCs/>
                <w:color w:val="5F6368"/>
                <w:sz w:val="24"/>
                <w:szCs w:val="24"/>
              </w:rPr>
              <w:t>Personal</w:t>
            </w:r>
            <w:r w:rsidRPr="56853309">
              <w:rPr>
                <w:rFonts w:eastAsiaTheme="minorEastAsia"/>
                <w:color w:val="4D5156"/>
                <w:sz w:val="24"/>
                <w:szCs w:val="24"/>
              </w:rPr>
              <w:t xml:space="preserve"> Responsibility and Work Opportunity Reconciliation Act (PRWORA)</w:t>
            </w:r>
            <w:r w:rsidR="5791BAC8" w:rsidRPr="56853309">
              <w:rPr>
                <w:rFonts w:eastAsiaTheme="minorEastAsia"/>
                <w:sz w:val="24"/>
                <w:szCs w:val="24"/>
              </w:rPr>
              <w:t xml:space="preserve"> </w:t>
            </w:r>
            <w:r w:rsidR="69BEA20C" w:rsidRPr="56853309">
              <w:rPr>
                <w:rFonts w:eastAsiaTheme="minorEastAsia"/>
                <w:sz w:val="24"/>
                <w:szCs w:val="24"/>
              </w:rPr>
              <w:t>... much different beast, covers a broader pool of program</w:t>
            </w:r>
            <w:r w:rsidR="0793C254" w:rsidRPr="56853309">
              <w:rPr>
                <w:rFonts w:eastAsiaTheme="minorEastAsia"/>
                <w:sz w:val="24"/>
                <w:szCs w:val="24"/>
              </w:rPr>
              <w:t>s</w:t>
            </w:r>
          </w:p>
          <w:p w14:paraId="3E1833D4" w14:textId="35288269" w:rsidR="69BEA20C" w:rsidRDefault="69BEA20C" w:rsidP="56853309">
            <w:pPr>
              <w:pStyle w:val="ListParagraph"/>
              <w:numPr>
                <w:ilvl w:val="0"/>
                <w:numId w:val="15"/>
              </w:numPr>
              <w:rPr>
                <w:rFonts w:eastAsiaTheme="minorEastAsia"/>
                <w:sz w:val="24"/>
                <w:szCs w:val="24"/>
              </w:rPr>
            </w:pPr>
            <w:r w:rsidRPr="56853309">
              <w:rPr>
                <w:rFonts w:eastAsiaTheme="minorEastAsia"/>
                <w:sz w:val="24"/>
                <w:szCs w:val="24"/>
              </w:rPr>
              <w:t xml:space="preserve">Restricts access for fed pub benefits to only qualified </w:t>
            </w:r>
            <w:r w:rsidR="53135368" w:rsidRPr="56853309">
              <w:rPr>
                <w:rFonts w:eastAsiaTheme="minorEastAsia"/>
                <w:sz w:val="24"/>
                <w:szCs w:val="24"/>
              </w:rPr>
              <w:t xml:space="preserve">aliens </w:t>
            </w:r>
            <w:r w:rsidRPr="56853309">
              <w:rPr>
                <w:rFonts w:eastAsiaTheme="minorEastAsia"/>
                <w:sz w:val="24"/>
                <w:szCs w:val="24"/>
              </w:rPr>
              <w:t>for public education, any benefit</w:t>
            </w:r>
            <w:r w:rsidR="3B1E0EBD" w:rsidRPr="56853309">
              <w:rPr>
                <w:rFonts w:eastAsiaTheme="minorEastAsia"/>
                <w:sz w:val="24"/>
                <w:szCs w:val="24"/>
              </w:rPr>
              <w:t xml:space="preserve"> (</w:t>
            </w:r>
            <w:r w:rsidRPr="56853309">
              <w:rPr>
                <w:rFonts w:eastAsiaTheme="minorEastAsia"/>
                <w:sz w:val="24"/>
                <w:szCs w:val="24"/>
              </w:rPr>
              <w:t>....</w:t>
            </w:r>
            <w:r w:rsidR="055F3E03" w:rsidRPr="56853309">
              <w:rPr>
                <w:rFonts w:eastAsiaTheme="minorEastAsia"/>
                <w:sz w:val="24"/>
                <w:szCs w:val="24"/>
              </w:rPr>
              <w:t>)</w:t>
            </w:r>
          </w:p>
          <w:p w14:paraId="2B7B96CE" w14:textId="3B37644E" w:rsidR="69BEA20C" w:rsidRDefault="69BEA20C" w:rsidP="56853309">
            <w:pPr>
              <w:pStyle w:val="ListParagraph"/>
              <w:numPr>
                <w:ilvl w:val="0"/>
                <w:numId w:val="15"/>
              </w:numPr>
              <w:rPr>
                <w:rFonts w:eastAsiaTheme="minorEastAsia"/>
                <w:sz w:val="24"/>
                <w:szCs w:val="24"/>
              </w:rPr>
            </w:pPr>
            <w:r w:rsidRPr="56853309">
              <w:rPr>
                <w:rFonts w:eastAsiaTheme="minorEastAsia"/>
                <w:sz w:val="24"/>
                <w:szCs w:val="24"/>
              </w:rPr>
              <w:t>Covers a huge number of programs</w:t>
            </w:r>
          </w:p>
          <w:p w14:paraId="38CBD406" w14:textId="2572031E" w:rsidR="69BEA20C" w:rsidRDefault="69BEA20C" w:rsidP="56853309">
            <w:pPr>
              <w:pStyle w:val="ListParagraph"/>
              <w:numPr>
                <w:ilvl w:val="0"/>
                <w:numId w:val="15"/>
              </w:numPr>
              <w:rPr>
                <w:rFonts w:eastAsiaTheme="minorEastAsia"/>
                <w:sz w:val="24"/>
                <w:szCs w:val="24"/>
              </w:rPr>
            </w:pPr>
            <w:r w:rsidRPr="56853309">
              <w:rPr>
                <w:rFonts w:eastAsiaTheme="minorEastAsia"/>
                <w:sz w:val="24"/>
                <w:szCs w:val="24"/>
              </w:rPr>
              <w:t xml:space="preserve">2001 attorney gen </w:t>
            </w:r>
            <w:r w:rsidR="50788B45" w:rsidRPr="56853309">
              <w:rPr>
                <w:rFonts w:eastAsiaTheme="minorEastAsia"/>
                <w:sz w:val="24"/>
                <w:szCs w:val="24"/>
              </w:rPr>
              <w:t>clarifies</w:t>
            </w:r>
            <w:r w:rsidRPr="56853309">
              <w:rPr>
                <w:rFonts w:eastAsiaTheme="minorEastAsia"/>
                <w:sz w:val="24"/>
                <w:szCs w:val="24"/>
              </w:rPr>
              <w:t xml:space="preserve"> that it’s up to individual agencies to define what </w:t>
            </w:r>
            <w:r w:rsidR="49F0E681" w:rsidRPr="56853309">
              <w:rPr>
                <w:rFonts w:eastAsiaTheme="minorEastAsia"/>
                <w:sz w:val="24"/>
                <w:szCs w:val="24"/>
              </w:rPr>
              <w:t>qualifies</w:t>
            </w:r>
            <w:r w:rsidRPr="56853309">
              <w:rPr>
                <w:rFonts w:eastAsiaTheme="minorEastAsia"/>
                <w:sz w:val="24"/>
                <w:szCs w:val="24"/>
              </w:rPr>
              <w:t xml:space="preserve"> as a fed benefit</w:t>
            </w:r>
          </w:p>
          <w:p w14:paraId="6A3F0D95" w14:textId="66044A82" w:rsidR="69BEA20C" w:rsidRDefault="69BEA20C" w:rsidP="56853309">
            <w:pPr>
              <w:pStyle w:val="ListParagraph"/>
              <w:numPr>
                <w:ilvl w:val="0"/>
                <w:numId w:val="15"/>
              </w:numPr>
              <w:rPr>
                <w:rFonts w:eastAsiaTheme="minorEastAsia"/>
                <w:sz w:val="24"/>
                <w:szCs w:val="24"/>
              </w:rPr>
            </w:pPr>
            <w:r w:rsidRPr="56853309">
              <w:rPr>
                <w:rFonts w:eastAsiaTheme="minorEastAsia"/>
                <w:sz w:val="24"/>
                <w:szCs w:val="24"/>
              </w:rPr>
              <w:t xml:space="preserve">How we interpret that, unless the </w:t>
            </w:r>
            <w:r w:rsidR="1D56802A" w:rsidRPr="56853309">
              <w:rPr>
                <w:rFonts w:eastAsiaTheme="minorEastAsia"/>
                <w:sz w:val="24"/>
                <w:szCs w:val="24"/>
              </w:rPr>
              <w:t>agency</w:t>
            </w:r>
            <w:r w:rsidRPr="56853309">
              <w:rPr>
                <w:rFonts w:eastAsiaTheme="minorEastAsia"/>
                <w:sz w:val="24"/>
                <w:szCs w:val="24"/>
              </w:rPr>
              <w:t xml:space="preserve"> </w:t>
            </w:r>
            <w:r w:rsidR="5D5B6751" w:rsidRPr="56853309">
              <w:rPr>
                <w:rFonts w:eastAsiaTheme="minorEastAsia"/>
                <w:sz w:val="24"/>
                <w:szCs w:val="24"/>
              </w:rPr>
              <w:t>specific</w:t>
            </w:r>
            <w:r w:rsidRPr="56853309">
              <w:rPr>
                <w:rFonts w:eastAsiaTheme="minorEastAsia"/>
                <w:sz w:val="24"/>
                <w:szCs w:val="24"/>
              </w:rPr>
              <w:t xml:space="preserve"> says it’s under </w:t>
            </w:r>
            <w:r w:rsidR="17663F93" w:rsidRPr="56853309">
              <w:rPr>
                <w:rFonts w:eastAsiaTheme="minorEastAsia"/>
                <w:color w:val="4D5156"/>
                <w:sz w:val="24"/>
                <w:szCs w:val="24"/>
              </w:rPr>
              <w:t>PRWORA</w:t>
            </w:r>
            <w:r w:rsidRPr="56853309">
              <w:rPr>
                <w:rFonts w:eastAsiaTheme="minorEastAsia"/>
                <w:sz w:val="24"/>
                <w:szCs w:val="24"/>
              </w:rPr>
              <w:t xml:space="preserve"> it can be assumed it’s not</w:t>
            </w:r>
          </w:p>
          <w:p w14:paraId="7C4B1D7F" w14:textId="6AEDD420" w:rsidR="69BEA20C" w:rsidRDefault="69BEA20C" w:rsidP="56853309">
            <w:pPr>
              <w:pStyle w:val="ListParagraph"/>
              <w:numPr>
                <w:ilvl w:val="0"/>
                <w:numId w:val="15"/>
              </w:numPr>
              <w:rPr>
                <w:rFonts w:eastAsiaTheme="minorEastAsia"/>
                <w:sz w:val="24"/>
                <w:szCs w:val="24"/>
              </w:rPr>
            </w:pPr>
            <w:r w:rsidRPr="56853309">
              <w:rPr>
                <w:rFonts w:eastAsiaTheme="minorEastAsia"/>
                <w:sz w:val="24"/>
                <w:szCs w:val="24"/>
              </w:rPr>
              <w:t xml:space="preserve">Most broad of these exceptions is non-profit charitable org exception. Means they don’t require </w:t>
            </w:r>
            <w:r w:rsidR="587AE33A" w:rsidRPr="56853309">
              <w:rPr>
                <w:rFonts w:eastAsiaTheme="minorEastAsia"/>
                <w:sz w:val="24"/>
                <w:szCs w:val="24"/>
              </w:rPr>
              <w:t>nonprofits</w:t>
            </w:r>
            <w:r w:rsidRPr="56853309">
              <w:rPr>
                <w:rFonts w:eastAsiaTheme="minorEastAsia"/>
                <w:sz w:val="24"/>
                <w:szCs w:val="24"/>
              </w:rPr>
              <w:t xml:space="preserve"> to </w:t>
            </w:r>
            <w:r w:rsidR="393E5F66" w:rsidRPr="56853309">
              <w:rPr>
                <w:rFonts w:eastAsiaTheme="minorEastAsia"/>
                <w:sz w:val="24"/>
                <w:szCs w:val="24"/>
              </w:rPr>
              <w:t>verify</w:t>
            </w:r>
            <w:r w:rsidRPr="56853309">
              <w:rPr>
                <w:rFonts w:eastAsiaTheme="minorEastAsia"/>
                <w:sz w:val="24"/>
                <w:szCs w:val="24"/>
              </w:rPr>
              <w:t xml:space="preserve"> this</w:t>
            </w:r>
          </w:p>
          <w:p w14:paraId="631A6A41" w14:textId="02F89826" w:rsidR="69BEA20C" w:rsidRDefault="69BEA20C" w:rsidP="56853309">
            <w:pPr>
              <w:pStyle w:val="ListParagraph"/>
              <w:numPr>
                <w:ilvl w:val="0"/>
                <w:numId w:val="15"/>
              </w:numPr>
              <w:rPr>
                <w:rFonts w:eastAsiaTheme="minorEastAsia"/>
                <w:sz w:val="24"/>
                <w:szCs w:val="24"/>
              </w:rPr>
            </w:pPr>
            <w:r w:rsidRPr="56853309">
              <w:rPr>
                <w:rFonts w:eastAsiaTheme="minorEastAsia"/>
                <w:sz w:val="24"/>
                <w:szCs w:val="24"/>
              </w:rPr>
              <w:t>2</w:t>
            </w:r>
            <w:r w:rsidRPr="56853309">
              <w:rPr>
                <w:rFonts w:eastAsiaTheme="minorEastAsia"/>
                <w:sz w:val="24"/>
                <w:szCs w:val="24"/>
                <w:vertAlign w:val="superscript"/>
              </w:rPr>
              <w:t>nd</w:t>
            </w:r>
            <w:r w:rsidRPr="56853309">
              <w:rPr>
                <w:rFonts w:eastAsiaTheme="minorEastAsia"/>
                <w:sz w:val="24"/>
                <w:szCs w:val="24"/>
              </w:rPr>
              <w:t xml:space="preserve"> exception is for short term </w:t>
            </w:r>
            <w:r w:rsidR="73F90CAE" w:rsidRPr="56853309">
              <w:rPr>
                <w:rFonts w:eastAsiaTheme="minorEastAsia"/>
                <w:sz w:val="24"/>
                <w:szCs w:val="24"/>
              </w:rPr>
              <w:t>noncash</w:t>
            </w:r>
            <w:r w:rsidRPr="56853309">
              <w:rPr>
                <w:rFonts w:eastAsiaTheme="minorEastAsia"/>
                <w:sz w:val="24"/>
                <w:szCs w:val="24"/>
              </w:rPr>
              <w:t xml:space="preserve"> </w:t>
            </w:r>
            <w:r w:rsidR="2DB88397" w:rsidRPr="56853309">
              <w:rPr>
                <w:rFonts w:eastAsiaTheme="minorEastAsia"/>
                <w:sz w:val="24"/>
                <w:szCs w:val="24"/>
              </w:rPr>
              <w:t>in-kind</w:t>
            </w:r>
            <w:r w:rsidRPr="56853309">
              <w:rPr>
                <w:rFonts w:eastAsiaTheme="minorEastAsia"/>
                <w:sz w:val="24"/>
                <w:szCs w:val="24"/>
              </w:rPr>
              <w:t xml:space="preserve"> emergency disaster relief, a lot of </w:t>
            </w:r>
            <w:r w:rsidR="5A028088" w:rsidRPr="56853309">
              <w:rPr>
                <w:rFonts w:eastAsiaTheme="minorEastAsia"/>
                <w:sz w:val="24"/>
                <w:szCs w:val="24"/>
              </w:rPr>
              <w:t>non-cash</w:t>
            </w:r>
            <w:r w:rsidRPr="56853309">
              <w:rPr>
                <w:rFonts w:eastAsiaTheme="minorEastAsia"/>
                <w:sz w:val="24"/>
                <w:szCs w:val="24"/>
              </w:rPr>
              <w:t xml:space="preserve"> FEMA assistance</w:t>
            </w:r>
          </w:p>
          <w:p w14:paraId="4649B45D" w14:textId="2D5B9624" w:rsidR="69BEA20C" w:rsidRDefault="69BEA20C" w:rsidP="56853309">
            <w:pPr>
              <w:pStyle w:val="ListParagraph"/>
              <w:numPr>
                <w:ilvl w:val="0"/>
                <w:numId w:val="15"/>
              </w:numPr>
              <w:rPr>
                <w:rFonts w:eastAsiaTheme="minorEastAsia"/>
                <w:sz w:val="24"/>
                <w:szCs w:val="24"/>
              </w:rPr>
            </w:pPr>
            <w:r w:rsidRPr="56853309">
              <w:rPr>
                <w:rFonts w:eastAsiaTheme="minorEastAsia"/>
                <w:sz w:val="24"/>
                <w:szCs w:val="24"/>
              </w:rPr>
              <w:t>3</w:t>
            </w:r>
            <w:r w:rsidRPr="56853309">
              <w:rPr>
                <w:rFonts w:eastAsiaTheme="minorEastAsia"/>
                <w:sz w:val="24"/>
                <w:szCs w:val="24"/>
                <w:vertAlign w:val="superscript"/>
              </w:rPr>
              <w:t>rd</w:t>
            </w:r>
            <w:r w:rsidRPr="56853309">
              <w:rPr>
                <w:rFonts w:eastAsiaTheme="minorEastAsia"/>
                <w:sz w:val="24"/>
                <w:szCs w:val="24"/>
              </w:rPr>
              <w:t xml:space="preserve"> exception for </w:t>
            </w:r>
            <w:r w:rsidR="232317EB" w:rsidRPr="56853309">
              <w:rPr>
                <w:rFonts w:eastAsiaTheme="minorEastAsia"/>
                <w:sz w:val="24"/>
                <w:szCs w:val="24"/>
              </w:rPr>
              <w:t>programs</w:t>
            </w:r>
            <w:r w:rsidRPr="56853309">
              <w:rPr>
                <w:rFonts w:eastAsiaTheme="minorEastAsia"/>
                <w:sz w:val="24"/>
                <w:szCs w:val="24"/>
              </w:rPr>
              <w:t xml:space="preserve"> for the protection of life and safety – has a </w:t>
            </w:r>
            <w:r w:rsidR="79B44F6C" w:rsidRPr="56853309">
              <w:rPr>
                <w:rFonts w:eastAsiaTheme="minorEastAsia"/>
                <w:sz w:val="24"/>
                <w:szCs w:val="24"/>
              </w:rPr>
              <w:t>3-prong</w:t>
            </w:r>
            <w:r w:rsidRPr="56853309">
              <w:rPr>
                <w:rFonts w:eastAsiaTheme="minorEastAsia"/>
                <w:sz w:val="24"/>
                <w:szCs w:val="24"/>
              </w:rPr>
              <w:t xml:space="preserve"> test: program must be need for </w:t>
            </w:r>
            <w:r w:rsidR="1A1507BE" w:rsidRPr="56853309">
              <w:rPr>
                <w:rFonts w:eastAsiaTheme="minorEastAsia"/>
                <w:sz w:val="24"/>
                <w:szCs w:val="24"/>
              </w:rPr>
              <w:t>life</w:t>
            </w:r>
            <w:r w:rsidRPr="56853309">
              <w:rPr>
                <w:rFonts w:eastAsiaTheme="minorEastAsia"/>
                <w:sz w:val="24"/>
                <w:szCs w:val="24"/>
              </w:rPr>
              <w:t xml:space="preserve"> and </w:t>
            </w:r>
            <w:r w:rsidR="5F9B55C9" w:rsidRPr="56853309">
              <w:rPr>
                <w:rFonts w:eastAsiaTheme="minorEastAsia"/>
                <w:sz w:val="24"/>
                <w:szCs w:val="24"/>
              </w:rPr>
              <w:t>safety</w:t>
            </w:r>
            <w:r w:rsidRPr="56853309">
              <w:rPr>
                <w:rFonts w:eastAsiaTheme="minorEastAsia"/>
                <w:sz w:val="24"/>
                <w:szCs w:val="24"/>
              </w:rPr>
              <w:t>, 2</w:t>
            </w:r>
            <w:r w:rsidRPr="56853309">
              <w:rPr>
                <w:rFonts w:eastAsiaTheme="minorEastAsia"/>
                <w:sz w:val="24"/>
                <w:szCs w:val="24"/>
                <w:vertAlign w:val="superscript"/>
              </w:rPr>
              <w:t>nd</w:t>
            </w:r>
            <w:r w:rsidRPr="56853309">
              <w:rPr>
                <w:rFonts w:eastAsiaTheme="minorEastAsia"/>
                <w:sz w:val="24"/>
                <w:szCs w:val="24"/>
              </w:rPr>
              <w:t xml:space="preserve"> (…), 3</w:t>
            </w:r>
            <w:r w:rsidRPr="56853309">
              <w:rPr>
                <w:rFonts w:eastAsiaTheme="minorEastAsia"/>
                <w:sz w:val="24"/>
                <w:szCs w:val="24"/>
                <w:vertAlign w:val="superscript"/>
              </w:rPr>
              <w:t>rd</w:t>
            </w:r>
            <w:r w:rsidRPr="56853309">
              <w:rPr>
                <w:rFonts w:eastAsiaTheme="minorEastAsia"/>
                <w:sz w:val="24"/>
                <w:szCs w:val="24"/>
              </w:rPr>
              <w:t xml:space="preserve"> assistance cannot be provided or based </w:t>
            </w:r>
            <w:r w:rsidR="2CB54649" w:rsidRPr="56853309">
              <w:rPr>
                <w:rFonts w:eastAsiaTheme="minorEastAsia"/>
                <w:sz w:val="24"/>
                <w:szCs w:val="24"/>
              </w:rPr>
              <w:t>off</w:t>
            </w:r>
            <w:r w:rsidRPr="56853309">
              <w:rPr>
                <w:rFonts w:eastAsiaTheme="minorEastAsia"/>
                <w:sz w:val="24"/>
                <w:szCs w:val="24"/>
              </w:rPr>
              <w:t xml:space="preserve"> income or resources</w:t>
            </w:r>
          </w:p>
          <w:p w14:paraId="19D4992D" w14:textId="6045012D" w:rsidR="69BEA20C" w:rsidRDefault="69BEA20C" w:rsidP="56853309">
            <w:pPr>
              <w:pStyle w:val="ListParagraph"/>
              <w:numPr>
                <w:ilvl w:val="0"/>
                <w:numId w:val="15"/>
              </w:numPr>
              <w:rPr>
                <w:rFonts w:eastAsiaTheme="minorEastAsia"/>
                <w:sz w:val="24"/>
                <w:szCs w:val="24"/>
              </w:rPr>
            </w:pPr>
            <w:r w:rsidRPr="56853309">
              <w:rPr>
                <w:rFonts w:eastAsiaTheme="minorEastAsia"/>
                <w:sz w:val="24"/>
                <w:szCs w:val="24"/>
              </w:rPr>
              <w:t>If the program is based on income or resources an individual has it will not qualify</w:t>
            </w:r>
          </w:p>
          <w:p w14:paraId="7231A641" w14:textId="26D1FA91" w:rsidR="69BEA20C" w:rsidRDefault="69BEA20C" w:rsidP="56853309">
            <w:pPr>
              <w:pStyle w:val="ListParagraph"/>
              <w:numPr>
                <w:ilvl w:val="0"/>
                <w:numId w:val="15"/>
              </w:numPr>
              <w:rPr>
                <w:rFonts w:eastAsiaTheme="minorEastAsia"/>
                <w:sz w:val="24"/>
                <w:szCs w:val="24"/>
              </w:rPr>
            </w:pPr>
            <w:r w:rsidRPr="56853309">
              <w:rPr>
                <w:rFonts w:eastAsiaTheme="minorEastAsia"/>
                <w:sz w:val="24"/>
                <w:szCs w:val="24"/>
              </w:rPr>
              <w:t xml:space="preserve">Rental </w:t>
            </w:r>
            <w:r w:rsidR="3E4CD2B3" w:rsidRPr="56853309">
              <w:rPr>
                <w:rFonts w:eastAsiaTheme="minorEastAsia"/>
                <w:sz w:val="24"/>
                <w:szCs w:val="24"/>
              </w:rPr>
              <w:t>assistance</w:t>
            </w:r>
            <w:r w:rsidRPr="56853309">
              <w:rPr>
                <w:rFonts w:eastAsiaTheme="minorEastAsia"/>
                <w:sz w:val="24"/>
                <w:szCs w:val="24"/>
              </w:rPr>
              <w:t xml:space="preserve"> is based </w:t>
            </w:r>
            <w:r w:rsidR="2905725D" w:rsidRPr="56853309">
              <w:rPr>
                <w:rFonts w:eastAsiaTheme="minorEastAsia"/>
                <w:sz w:val="24"/>
                <w:szCs w:val="24"/>
              </w:rPr>
              <w:t>off</w:t>
            </w:r>
            <w:r w:rsidRPr="56853309">
              <w:rPr>
                <w:rFonts w:eastAsiaTheme="minorEastAsia"/>
                <w:sz w:val="24"/>
                <w:szCs w:val="24"/>
              </w:rPr>
              <w:t xml:space="preserve"> income, so wouldn’t qualify for exception</w:t>
            </w:r>
          </w:p>
          <w:p w14:paraId="1833EC46" w14:textId="4D5B8DA7" w:rsidR="69BEA20C" w:rsidRDefault="69BEA20C" w:rsidP="56853309">
            <w:pPr>
              <w:pStyle w:val="ListParagraph"/>
              <w:numPr>
                <w:ilvl w:val="0"/>
                <w:numId w:val="15"/>
              </w:numPr>
              <w:rPr>
                <w:rFonts w:eastAsiaTheme="minorEastAsia"/>
                <w:sz w:val="24"/>
                <w:szCs w:val="24"/>
              </w:rPr>
            </w:pPr>
            <w:r w:rsidRPr="56853309">
              <w:rPr>
                <w:rFonts w:eastAsiaTheme="minorEastAsia"/>
                <w:sz w:val="24"/>
                <w:szCs w:val="24"/>
              </w:rPr>
              <w:t>In our memo, we have a chart about which programs can benefit undocumented people</w:t>
            </w:r>
          </w:p>
          <w:p w14:paraId="45AE7B19" w14:textId="326D6D91" w:rsidR="69BEA20C" w:rsidRDefault="69BEA20C" w:rsidP="56853309">
            <w:pPr>
              <w:pStyle w:val="ListParagraph"/>
              <w:numPr>
                <w:ilvl w:val="0"/>
                <w:numId w:val="15"/>
              </w:numPr>
              <w:rPr>
                <w:rFonts w:eastAsiaTheme="minorEastAsia"/>
                <w:sz w:val="24"/>
                <w:szCs w:val="24"/>
              </w:rPr>
            </w:pPr>
            <w:r w:rsidRPr="56853309">
              <w:rPr>
                <w:rFonts w:eastAsiaTheme="minorEastAsia"/>
                <w:sz w:val="24"/>
                <w:szCs w:val="24"/>
              </w:rPr>
              <w:t xml:space="preserve">ESG, street </w:t>
            </w:r>
            <w:r w:rsidR="1E02FBD2" w:rsidRPr="56853309">
              <w:rPr>
                <w:rFonts w:eastAsiaTheme="minorEastAsia"/>
                <w:sz w:val="24"/>
                <w:szCs w:val="24"/>
              </w:rPr>
              <w:t>outreach</w:t>
            </w:r>
            <w:r w:rsidRPr="56853309">
              <w:rPr>
                <w:rFonts w:eastAsiaTheme="minorEastAsia"/>
                <w:sz w:val="24"/>
                <w:szCs w:val="24"/>
              </w:rPr>
              <w:t xml:space="preserve">, safe haven, rapid rehousing, (…) are all forms of assistance that </w:t>
            </w:r>
            <w:r w:rsidR="59A59597" w:rsidRPr="56853309">
              <w:rPr>
                <w:rFonts w:eastAsiaTheme="minorEastAsia"/>
                <w:sz w:val="24"/>
                <w:szCs w:val="24"/>
              </w:rPr>
              <w:t>can</w:t>
            </w:r>
            <w:r w:rsidRPr="56853309">
              <w:rPr>
                <w:rFonts w:eastAsiaTheme="minorEastAsia"/>
                <w:sz w:val="24"/>
                <w:szCs w:val="24"/>
              </w:rPr>
              <w:t xml:space="preserve"> go to undocumented people. 3 exceptions are applied here</w:t>
            </w:r>
          </w:p>
          <w:p w14:paraId="702EEBF7" w14:textId="4E4E1A25" w:rsidR="69BEA20C" w:rsidRDefault="69BEA20C" w:rsidP="56853309">
            <w:pPr>
              <w:pStyle w:val="ListParagraph"/>
              <w:numPr>
                <w:ilvl w:val="0"/>
                <w:numId w:val="15"/>
              </w:numPr>
              <w:rPr>
                <w:rFonts w:eastAsiaTheme="minorEastAsia"/>
                <w:sz w:val="24"/>
                <w:szCs w:val="24"/>
              </w:rPr>
            </w:pPr>
            <w:r w:rsidRPr="56853309">
              <w:rPr>
                <w:rFonts w:eastAsiaTheme="minorEastAsia"/>
                <w:sz w:val="24"/>
                <w:szCs w:val="24"/>
              </w:rPr>
              <w:t>If rental assistance if it’s admin</w:t>
            </w:r>
            <w:r w:rsidR="7C9A51FD" w:rsidRPr="56853309">
              <w:rPr>
                <w:rFonts w:eastAsiaTheme="minorEastAsia"/>
                <w:sz w:val="24"/>
                <w:szCs w:val="24"/>
              </w:rPr>
              <w:t>ister</w:t>
            </w:r>
            <w:r w:rsidRPr="56853309">
              <w:rPr>
                <w:rFonts w:eastAsiaTheme="minorEastAsia"/>
                <w:sz w:val="24"/>
                <w:szCs w:val="24"/>
              </w:rPr>
              <w:t>ed by non-profit charitable org can go to undoc</w:t>
            </w:r>
            <w:r w:rsidR="2F779E38" w:rsidRPr="56853309">
              <w:rPr>
                <w:rFonts w:eastAsiaTheme="minorEastAsia"/>
                <w:sz w:val="24"/>
                <w:szCs w:val="24"/>
              </w:rPr>
              <w:t>umented</w:t>
            </w:r>
          </w:p>
          <w:p w14:paraId="29CEE454" w14:textId="7A9F9C7C" w:rsidR="69BEA20C" w:rsidRDefault="69BEA20C" w:rsidP="56853309">
            <w:pPr>
              <w:pStyle w:val="ListParagraph"/>
              <w:numPr>
                <w:ilvl w:val="0"/>
                <w:numId w:val="15"/>
              </w:numPr>
              <w:rPr>
                <w:rFonts w:eastAsiaTheme="minorEastAsia"/>
                <w:sz w:val="24"/>
                <w:szCs w:val="24"/>
              </w:rPr>
            </w:pPr>
            <w:r w:rsidRPr="56853309">
              <w:rPr>
                <w:rFonts w:eastAsiaTheme="minorEastAsia"/>
                <w:sz w:val="24"/>
                <w:szCs w:val="24"/>
              </w:rPr>
              <w:t xml:space="preserve">For </w:t>
            </w:r>
            <w:r w:rsidR="279A8880" w:rsidRPr="56853309">
              <w:rPr>
                <w:rFonts w:eastAsiaTheme="minorEastAsia"/>
                <w:sz w:val="24"/>
                <w:szCs w:val="24"/>
              </w:rPr>
              <w:t xml:space="preserve">HOME </w:t>
            </w:r>
            <w:r w:rsidRPr="56853309">
              <w:rPr>
                <w:rFonts w:eastAsiaTheme="minorEastAsia"/>
                <w:sz w:val="24"/>
                <w:szCs w:val="24"/>
              </w:rPr>
              <w:t xml:space="preserve">and FEMA assistance, those programs are </w:t>
            </w:r>
            <w:r w:rsidR="359B05DD" w:rsidRPr="56853309">
              <w:rPr>
                <w:rFonts w:eastAsiaTheme="minorEastAsia"/>
                <w:sz w:val="24"/>
                <w:szCs w:val="24"/>
              </w:rPr>
              <w:t>covered</w:t>
            </w:r>
            <w:r w:rsidRPr="56853309">
              <w:rPr>
                <w:rFonts w:eastAsiaTheme="minorEastAsia"/>
                <w:sz w:val="24"/>
                <w:szCs w:val="24"/>
              </w:rPr>
              <w:t xml:space="preserve"> by PRWORA</w:t>
            </w:r>
          </w:p>
          <w:p w14:paraId="67EC77E3" w14:textId="0B6E2B88" w:rsidR="25C7A017" w:rsidRDefault="25C7A017" w:rsidP="56853309">
            <w:pPr>
              <w:pStyle w:val="ListParagraph"/>
              <w:numPr>
                <w:ilvl w:val="0"/>
                <w:numId w:val="15"/>
              </w:numPr>
              <w:rPr>
                <w:rFonts w:eastAsiaTheme="minorEastAsia"/>
                <w:sz w:val="24"/>
                <w:szCs w:val="24"/>
              </w:rPr>
            </w:pPr>
            <w:r w:rsidRPr="56853309">
              <w:rPr>
                <w:rFonts w:eastAsiaTheme="minorEastAsia"/>
                <w:sz w:val="24"/>
                <w:szCs w:val="24"/>
              </w:rPr>
              <w:t xml:space="preserve">Q: </w:t>
            </w:r>
            <w:r w:rsidR="3DE24CC2" w:rsidRPr="56853309">
              <w:rPr>
                <w:rFonts w:eastAsiaTheme="minorEastAsia"/>
                <w:sz w:val="24"/>
                <w:szCs w:val="24"/>
              </w:rPr>
              <w:t>State and local governments have access to flexible Coronavirus Relief Funds. Do we have any indication if those are covered under PRWORA?</w:t>
            </w:r>
          </w:p>
          <w:p w14:paraId="33EF43B3" w14:textId="1F2B1F70" w:rsidR="25C7A017" w:rsidRDefault="25C7A017" w:rsidP="56853309">
            <w:pPr>
              <w:pStyle w:val="ListParagraph"/>
              <w:numPr>
                <w:ilvl w:val="0"/>
                <w:numId w:val="15"/>
              </w:numPr>
              <w:rPr>
                <w:rFonts w:eastAsiaTheme="minorEastAsia"/>
                <w:sz w:val="24"/>
                <w:szCs w:val="24"/>
              </w:rPr>
            </w:pPr>
            <w:r w:rsidRPr="56853309">
              <w:rPr>
                <w:rFonts w:eastAsiaTheme="minorEastAsia"/>
                <w:sz w:val="24"/>
                <w:szCs w:val="24"/>
              </w:rPr>
              <w:t xml:space="preserve">A: Haven’t come out with any guidance, since they haven’t clarified that it’s not covered by </w:t>
            </w:r>
            <w:r w:rsidRPr="56853309">
              <w:rPr>
                <w:rFonts w:eastAsiaTheme="minorEastAsia"/>
                <w:sz w:val="24"/>
                <w:szCs w:val="24"/>
              </w:rPr>
              <w:lastRenderedPageBreak/>
              <w:t xml:space="preserve">PRWORA, we’re assuming that it’s not covered. </w:t>
            </w:r>
          </w:p>
          <w:p w14:paraId="509DE604" w14:textId="526C6144" w:rsidR="25C7A017" w:rsidRDefault="25C7A017" w:rsidP="56853309">
            <w:pPr>
              <w:pStyle w:val="ListParagraph"/>
              <w:numPr>
                <w:ilvl w:val="0"/>
                <w:numId w:val="15"/>
              </w:numPr>
              <w:rPr>
                <w:rFonts w:eastAsiaTheme="minorEastAsia"/>
                <w:sz w:val="24"/>
                <w:szCs w:val="24"/>
              </w:rPr>
            </w:pPr>
            <w:r w:rsidRPr="56853309">
              <w:rPr>
                <w:rFonts w:eastAsiaTheme="minorEastAsia"/>
                <w:sz w:val="24"/>
                <w:szCs w:val="24"/>
              </w:rPr>
              <w:t>Q: Renton looking at doing rental assistance, exploring options, heard about any orgs that can administer rental assistance funds, if you can share in the chat box that would be fantastic!</w:t>
            </w:r>
          </w:p>
          <w:p w14:paraId="0A469A30" w14:textId="65084915" w:rsidR="7C9356AA" w:rsidRDefault="7C9356AA" w:rsidP="56853309">
            <w:pPr>
              <w:pStyle w:val="ListParagraph"/>
              <w:numPr>
                <w:ilvl w:val="0"/>
                <w:numId w:val="15"/>
              </w:numPr>
              <w:rPr>
                <w:rFonts w:eastAsiaTheme="minorEastAsia"/>
                <w:sz w:val="24"/>
                <w:szCs w:val="24"/>
              </w:rPr>
            </w:pPr>
            <w:r w:rsidRPr="56853309">
              <w:rPr>
                <w:rFonts w:eastAsiaTheme="minorEastAsia"/>
                <w:sz w:val="24"/>
                <w:szCs w:val="24"/>
              </w:rPr>
              <w:t>A: can follow up later.</w:t>
            </w:r>
          </w:p>
          <w:p w14:paraId="6F396A47" w14:textId="6075D7FD" w:rsidR="210DF691" w:rsidRDefault="210DF691" w:rsidP="56853309">
            <w:pPr>
              <w:pStyle w:val="ListParagraph"/>
              <w:numPr>
                <w:ilvl w:val="0"/>
                <w:numId w:val="15"/>
              </w:numPr>
              <w:rPr>
                <w:rFonts w:eastAsiaTheme="minorEastAsia"/>
                <w:sz w:val="24"/>
                <w:szCs w:val="24"/>
              </w:rPr>
            </w:pPr>
            <w:r w:rsidRPr="56853309">
              <w:rPr>
                <w:rFonts w:eastAsiaTheme="minorEastAsia"/>
                <w:sz w:val="24"/>
                <w:szCs w:val="24"/>
              </w:rPr>
              <w:t xml:space="preserve">in comments from Teri Anderson: </w:t>
            </w:r>
            <w:proofErr w:type="spellStart"/>
            <w:r w:rsidRPr="56853309">
              <w:rPr>
                <w:rFonts w:eastAsiaTheme="minorEastAsia"/>
                <w:sz w:val="24"/>
                <w:szCs w:val="24"/>
              </w:rPr>
              <w:t>spokane</w:t>
            </w:r>
            <w:proofErr w:type="spellEnd"/>
            <w:r w:rsidRPr="56853309">
              <w:rPr>
                <w:rFonts w:eastAsiaTheme="minorEastAsia"/>
                <w:sz w:val="24"/>
                <w:szCs w:val="24"/>
              </w:rPr>
              <w:t xml:space="preserve"> is considering rental assistance which would be administered through SNAP a local non-profit</w:t>
            </w:r>
          </w:p>
          <w:p w14:paraId="1A0B70CB" w14:textId="28D7C313" w:rsidR="3E284519" w:rsidRDefault="3E284519" w:rsidP="56853309">
            <w:pPr>
              <w:pStyle w:val="ListParagraph"/>
              <w:numPr>
                <w:ilvl w:val="0"/>
                <w:numId w:val="15"/>
              </w:numPr>
              <w:rPr>
                <w:rFonts w:eastAsiaTheme="minorEastAsia"/>
                <w:sz w:val="24"/>
                <w:szCs w:val="24"/>
              </w:rPr>
            </w:pPr>
            <w:r w:rsidRPr="56853309">
              <w:rPr>
                <w:rFonts w:eastAsiaTheme="minorEastAsia"/>
                <w:sz w:val="24"/>
                <w:szCs w:val="24"/>
              </w:rPr>
              <w:t>from comments: Kitsap County and the City of Bremerton PHAs are providing rental assistance using the CARES Act $</w:t>
            </w:r>
          </w:p>
          <w:p w14:paraId="029FFA8C" w14:textId="5D4C4DE1" w:rsidR="3E284519" w:rsidRDefault="3E284519" w:rsidP="56853309">
            <w:pPr>
              <w:pStyle w:val="ListParagraph"/>
              <w:numPr>
                <w:ilvl w:val="0"/>
                <w:numId w:val="15"/>
              </w:numPr>
              <w:rPr>
                <w:sz w:val="24"/>
                <w:szCs w:val="24"/>
              </w:rPr>
            </w:pPr>
            <w:r w:rsidRPr="56853309">
              <w:rPr>
                <w:rFonts w:eastAsiaTheme="minorEastAsia"/>
                <w:sz w:val="24"/>
                <w:szCs w:val="24"/>
              </w:rPr>
              <w:t>from comments: UWKC fundraising for more money to go into rental assistance which is currently maxed out</w:t>
            </w:r>
          </w:p>
          <w:p w14:paraId="5695514A" w14:textId="4153D677" w:rsidR="22A051C8" w:rsidRDefault="22A051C8" w:rsidP="56853309">
            <w:pPr>
              <w:pStyle w:val="ListParagraph"/>
              <w:numPr>
                <w:ilvl w:val="0"/>
                <w:numId w:val="15"/>
              </w:numPr>
              <w:rPr>
                <w:rFonts w:eastAsiaTheme="minorEastAsia"/>
                <w:sz w:val="24"/>
                <w:szCs w:val="24"/>
              </w:rPr>
            </w:pPr>
            <w:r w:rsidRPr="56853309">
              <w:rPr>
                <w:rFonts w:eastAsiaTheme="minorEastAsia"/>
                <w:sz w:val="24"/>
                <w:szCs w:val="24"/>
              </w:rPr>
              <w:t>Volunteers of America WW Dispute Resolution Center Homelessness Prevention program administers the following rental assistance funds: EHP - Ending Homelessness Program (Snohomish County), LIHEAP- Low Income Home Energy Assistance Program, and some private donations. We are in the process of applying for EFSP - Emergency Food and Shelter Program Phase CARES (Snohomish County), and city of Everett CDBG -Community Development Blok Grant CARES funding.</w:t>
            </w:r>
          </w:p>
        </w:tc>
      </w:tr>
      <w:tr w:rsidR="56853309" w14:paraId="3D0ACA7A" w14:textId="77777777" w:rsidTr="56853309">
        <w:tc>
          <w:tcPr>
            <w:tcW w:w="1845" w:type="dxa"/>
          </w:tcPr>
          <w:p w14:paraId="46839F6C" w14:textId="54B9CC85" w:rsidR="56853309" w:rsidRDefault="56853309">
            <w:r w:rsidRPr="56853309">
              <w:rPr>
                <w:rFonts w:ascii="Calibri" w:eastAsia="Calibri" w:hAnsi="Calibri" w:cs="Calibri"/>
                <w:sz w:val="24"/>
                <w:szCs w:val="24"/>
              </w:rPr>
              <w:lastRenderedPageBreak/>
              <w:t>10:35</w:t>
            </w:r>
          </w:p>
          <w:p w14:paraId="698BBE27" w14:textId="5CED46FC" w:rsidR="56853309" w:rsidRDefault="56853309">
            <w:r w:rsidRPr="56853309">
              <w:rPr>
                <w:rFonts w:ascii="Calibri" w:eastAsia="Calibri" w:hAnsi="Calibri" w:cs="Calibri"/>
                <w:sz w:val="24"/>
                <w:szCs w:val="24"/>
              </w:rPr>
              <w:t>7 min</w:t>
            </w:r>
          </w:p>
          <w:p w14:paraId="19FF4C30" w14:textId="5DCD3ACC" w:rsidR="56853309" w:rsidRDefault="56853309" w:rsidP="56853309">
            <w:pPr>
              <w:rPr>
                <w:rFonts w:ascii="Calibri" w:eastAsia="Calibri" w:hAnsi="Calibri" w:cs="Calibri"/>
                <w:sz w:val="24"/>
                <w:szCs w:val="24"/>
              </w:rPr>
            </w:pPr>
          </w:p>
          <w:p w14:paraId="462EB462" w14:textId="7A870E7E" w:rsidR="5E724987" w:rsidRDefault="5E724987" w:rsidP="56853309">
            <w:pPr>
              <w:rPr>
                <w:rFonts w:ascii="Calibri" w:eastAsia="Calibri" w:hAnsi="Calibri" w:cs="Calibri"/>
                <w:sz w:val="24"/>
                <w:szCs w:val="24"/>
              </w:rPr>
            </w:pPr>
            <w:r w:rsidRPr="56853309">
              <w:rPr>
                <w:rFonts w:ascii="Calibri" w:eastAsia="Calibri" w:hAnsi="Calibri" w:cs="Calibri"/>
                <w:sz w:val="24"/>
                <w:szCs w:val="24"/>
              </w:rPr>
              <w:t>Caroline</w:t>
            </w:r>
          </w:p>
        </w:tc>
        <w:tc>
          <w:tcPr>
            <w:tcW w:w="1620" w:type="dxa"/>
          </w:tcPr>
          <w:p w14:paraId="5818B75A" w14:textId="36487BDA" w:rsidR="56853309" w:rsidRDefault="56853309">
            <w:r w:rsidRPr="56853309">
              <w:rPr>
                <w:rFonts w:ascii="Calibri" w:eastAsia="Calibri" w:hAnsi="Calibri" w:cs="Calibri"/>
                <w:sz w:val="24"/>
                <w:szCs w:val="24"/>
              </w:rPr>
              <w:t>Housing Instability and Domestic Violence During COVID-19</w:t>
            </w:r>
          </w:p>
        </w:tc>
        <w:tc>
          <w:tcPr>
            <w:tcW w:w="1785" w:type="dxa"/>
          </w:tcPr>
          <w:p w14:paraId="5682CF9D" w14:textId="2B6D0769" w:rsidR="56853309" w:rsidRDefault="56853309">
            <w:r w:rsidRPr="56853309">
              <w:rPr>
                <w:rFonts w:ascii="Calibri" w:eastAsia="Calibri" w:hAnsi="Calibri" w:cs="Calibri"/>
                <w:sz w:val="24"/>
                <w:szCs w:val="24"/>
              </w:rPr>
              <w:t>Linda Olsen, Washington State Coalition Against Domestic Violence</w:t>
            </w:r>
          </w:p>
        </w:tc>
        <w:tc>
          <w:tcPr>
            <w:tcW w:w="5415" w:type="dxa"/>
          </w:tcPr>
          <w:p w14:paraId="330AF470" w14:textId="75869CF2" w:rsidR="60A64C2F" w:rsidRDefault="60A64C2F" w:rsidP="56853309">
            <w:pPr>
              <w:pStyle w:val="ListParagraph"/>
              <w:numPr>
                <w:ilvl w:val="0"/>
                <w:numId w:val="14"/>
              </w:numPr>
              <w:rPr>
                <w:rFonts w:eastAsiaTheme="minorEastAsia"/>
                <w:sz w:val="24"/>
                <w:szCs w:val="24"/>
              </w:rPr>
            </w:pPr>
            <w:r w:rsidRPr="56853309">
              <w:rPr>
                <w:rFonts w:ascii="Calibri" w:eastAsia="Calibri" w:hAnsi="Calibri" w:cs="Calibri"/>
                <w:sz w:val="24"/>
                <w:szCs w:val="24"/>
              </w:rPr>
              <w:t>We are a membership org and support our members across the state</w:t>
            </w:r>
          </w:p>
          <w:p w14:paraId="3F8A035F" w14:textId="0793708C"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 xml:space="preserve">It’s a frantic time to keep up with all the needs </w:t>
            </w:r>
          </w:p>
          <w:p w14:paraId="1DDA5250" w14:textId="59C2C49E"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I’ve been head of the Housing First project</w:t>
            </w:r>
            <w:r w:rsidR="03CAC275" w:rsidRPr="56853309">
              <w:rPr>
                <w:rFonts w:ascii="Calibri" w:eastAsia="Calibri" w:hAnsi="Calibri" w:cs="Calibri"/>
                <w:sz w:val="24"/>
                <w:szCs w:val="24"/>
              </w:rPr>
              <w:t xml:space="preserve"> for ten years</w:t>
            </w:r>
          </w:p>
          <w:p w14:paraId="1C52084A" w14:textId="517BED5C"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Membership is talking about unsteady</w:t>
            </w:r>
          </w:p>
          <w:p w14:paraId="615C2B76" w14:textId="4CD22960"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Survivors have to think about stable housing and safety</w:t>
            </w:r>
          </w:p>
          <w:p w14:paraId="5453712C" w14:textId="49846798"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--Holt stated, DV increases during crises – “For many who are DV survivors, home is the absolute worst place to be.”</w:t>
            </w:r>
          </w:p>
          <w:p w14:paraId="4C9D24D6" w14:textId="0769F36D"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 xml:space="preserve">When there are crises that happen then that effects the homes, when the external control is taken away, like when employment is gone then abuse and </w:t>
            </w:r>
            <w:r w:rsidR="76D789F0" w:rsidRPr="56853309">
              <w:rPr>
                <w:rFonts w:ascii="Calibri" w:eastAsia="Calibri" w:hAnsi="Calibri" w:cs="Calibri"/>
                <w:sz w:val="24"/>
                <w:szCs w:val="24"/>
              </w:rPr>
              <w:t>controlling</w:t>
            </w:r>
            <w:r w:rsidRPr="56853309">
              <w:rPr>
                <w:rFonts w:ascii="Calibri" w:eastAsia="Calibri" w:hAnsi="Calibri" w:cs="Calibri"/>
                <w:sz w:val="24"/>
                <w:szCs w:val="24"/>
              </w:rPr>
              <w:t xml:space="preserve"> ways go toward family members</w:t>
            </w:r>
          </w:p>
          <w:p w14:paraId="03A70AC5" w14:textId="684EA144"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Intensity increases</w:t>
            </w:r>
          </w:p>
          <w:p w14:paraId="204EC4CB" w14:textId="5057E9E7"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lastRenderedPageBreak/>
              <w:t>With stay at home orders, it is very hard for survivors to contact us. Calls come at off times and members are frantically trying to keep up</w:t>
            </w:r>
          </w:p>
          <w:p w14:paraId="1BC351EC" w14:textId="28187E19"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DV calls have increase 21% - but no crime has committed</w:t>
            </w:r>
          </w:p>
          <w:p w14:paraId="65AD8219" w14:textId="654D3C92"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 xml:space="preserve">That </w:t>
            </w:r>
            <w:proofErr w:type="spellStart"/>
            <w:r w:rsidRPr="56853309">
              <w:rPr>
                <w:rFonts w:ascii="Calibri" w:eastAsia="Calibri" w:hAnsi="Calibri" w:cs="Calibri"/>
                <w:sz w:val="24"/>
                <w:szCs w:val="24"/>
              </w:rPr>
              <w:t>menas</w:t>
            </w:r>
            <w:proofErr w:type="spellEnd"/>
            <w:r w:rsidRPr="56853309">
              <w:rPr>
                <w:rFonts w:ascii="Calibri" w:eastAsia="Calibri" w:hAnsi="Calibri" w:cs="Calibri"/>
                <w:sz w:val="24"/>
                <w:szCs w:val="24"/>
              </w:rPr>
              <w:t xml:space="preserve"> survivors are reaching out for sense of affirmation, potential safety and a way to get out</w:t>
            </w:r>
          </w:p>
          <w:p w14:paraId="1E977534" w14:textId="2E39BFEE"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 xml:space="preserve">Hotlines are doubling </w:t>
            </w:r>
          </w:p>
          <w:p w14:paraId="049FC2F4" w14:textId="53B58984"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Staying home are not safe for survivors and kids</w:t>
            </w:r>
          </w:p>
          <w:p w14:paraId="25D89277" w14:textId="5F4EBE69"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Kids are traumatized by fear</w:t>
            </w:r>
          </w:p>
          <w:p w14:paraId="2648750E" w14:textId="59DF8FD9"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 xml:space="preserve">Intensity is increasing and </w:t>
            </w:r>
            <w:r w:rsidR="0292D191" w:rsidRPr="56853309">
              <w:rPr>
                <w:rFonts w:ascii="Calibri" w:eastAsia="Calibri" w:hAnsi="Calibri" w:cs="Calibri"/>
                <w:sz w:val="24"/>
                <w:szCs w:val="24"/>
              </w:rPr>
              <w:t>opportunities</w:t>
            </w:r>
            <w:r w:rsidRPr="56853309">
              <w:rPr>
                <w:rFonts w:ascii="Calibri" w:eastAsia="Calibri" w:hAnsi="Calibri" w:cs="Calibri"/>
                <w:sz w:val="24"/>
                <w:szCs w:val="24"/>
              </w:rPr>
              <w:t xml:space="preserve"> to get out are decreasing</w:t>
            </w:r>
          </w:p>
          <w:p w14:paraId="7D1E5B0D" w14:textId="6CD34ACE"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 xml:space="preserve">Services trying to respond - </w:t>
            </w:r>
          </w:p>
          <w:p w14:paraId="75A72550" w14:textId="5C9B53ED"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 xml:space="preserve">We’ve built our housing over the years with communal housing so people can bond and heal, but found over the years that isn’t the most trauma informed </w:t>
            </w:r>
            <w:r w:rsidR="4E561B84" w:rsidRPr="56853309">
              <w:rPr>
                <w:rFonts w:ascii="Calibri" w:eastAsia="Calibri" w:hAnsi="Calibri" w:cs="Calibri"/>
                <w:sz w:val="24"/>
                <w:szCs w:val="24"/>
              </w:rPr>
              <w:t>approach</w:t>
            </w:r>
          </w:p>
          <w:p w14:paraId="4D24F0C2" w14:textId="73BAC0FF"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 xml:space="preserve">Last week, Daniel Malone </w:t>
            </w:r>
            <w:r w:rsidR="5A28D361" w:rsidRPr="56853309">
              <w:rPr>
                <w:rFonts w:ascii="Calibri" w:eastAsia="Calibri" w:hAnsi="Calibri" w:cs="Calibri"/>
                <w:sz w:val="24"/>
                <w:szCs w:val="24"/>
              </w:rPr>
              <w:t>said</w:t>
            </w:r>
            <w:r w:rsidRPr="56853309">
              <w:rPr>
                <w:rFonts w:ascii="Calibri" w:eastAsia="Calibri" w:hAnsi="Calibri" w:cs="Calibri"/>
                <w:sz w:val="24"/>
                <w:szCs w:val="24"/>
              </w:rPr>
              <w:t xml:space="preserve"> - </w:t>
            </w:r>
            <w:r w:rsidR="42CA49CC" w:rsidRPr="56853309">
              <w:rPr>
                <w:rFonts w:ascii="Calibri" w:eastAsia="Calibri" w:hAnsi="Calibri" w:cs="Calibri"/>
                <w:sz w:val="24"/>
                <w:szCs w:val="24"/>
              </w:rPr>
              <w:t>Congregate</w:t>
            </w:r>
            <w:r w:rsidRPr="56853309">
              <w:rPr>
                <w:rFonts w:ascii="Calibri" w:eastAsia="Calibri" w:hAnsi="Calibri" w:cs="Calibri"/>
                <w:sz w:val="24"/>
                <w:szCs w:val="24"/>
              </w:rPr>
              <w:t xml:space="preserve"> </w:t>
            </w:r>
            <w:r w:rsidR="170526CC" w:rsidRPr="56853309">
              <w:rPr>
                <w:rFonts w:ascii="Calibri" w:eastAsia="Calibri" w:hAnsi="Calibri" w:cs="Calibri"/>
                <w:sz w:val="24"/>
                <w:szCs w:val="24"/>
              </w:rPr>
              <w:t>living</w:t>
            </w:r>
            <w:r w:rsidRPr="56853309">
              <w:rPr>
                <w:rFonts w:ascii="Calibri" w:eastAsia="Calibri" w:hAnsi="Calibri" w:cs="Calibri"/>
                <w:sz w:val="24"/>
                <w:szCs w:val="24"/>
              </w:rPr>
              <w:t xml:space="preserve"> hastens the way that a virus can spread</w:t>
            </w:r>
          </w:p>
          <w:p w14:paraId="0016D39D" w14:textId="4C0B3CF7"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 xml:space="preserve">Now we’ve </w:t>
            </w:r>
            <w:r w:rsidR="5C9C31D5" w:rsidRPr="56853309">
              <w:rPr>
                <w:rFonts w:ascii="Calibri" w:eastAsia="Calibri" w:hAnsi="Calibri" w:cs="Calibri"/>
                <w:sz w:val="24"/>
                <w:szCs w:val="24"/>
              </w:rPr>
              <w:t>had</w:t>
            </w:r>
            <w:r w:rsidRPr="56853309">
              <w:rPr>
                <w:rFonts w:ascii="Calibri" w:eastAsia="Calibri" w:hAnsi="Calibri" w:cs="Calibri"/>
                <w:sz w:val="24"/>
                <w:szCs w:val="24"/>
              </w:rPr>
              <w:t xml:space="preserve"> to cut our shelter capacity by 50%</w:t>
            </w:r>
          </w:p>
          <w:p w14:paraId="087A2C59" w14:textId="6A9D8C3E"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Sometimes there is money for motels from state and local resources but it’s not always available</w:t>
            </w:r>
          </w:p>
          <w:p w14:paraId="6E9E52A4" w14:textId="0FDCB815"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 xml:space="preserve">Having done Housing First for the last 10 years – sometimes </w:t>
            </w:r>
            <w:r w:rsidR="3995376E" w:rsidRPr="56853309">
              <w:rPr>
                <w:rFonts w:ascii="Calibri" w:eastAsia="Calibri" w:hAnsi="Calibri" w:cs="Calibri"/>
                <w:sz w:val="24"/>
                <w:szCs w:val="24"/>
              </w:rPr>
              <w:t>having</w:t>
            </w:r>
            <w:r w:rsidRPr="56853309">
              <w:rPr>
                <w:rFonts w:ascii="Calibri" w:eastAsia="Calibri" w:hAnsi="Calibri" w:cs="Calibri"/>
                <w:sz w:val="24"/>
                <w:szCs w:val="24"/>
              </w:rPr>
              <w:t xml:space="preserve"> survivors skip shelter and they retain housing</w:t>
            </w:r>
          </w:p>
          <w:p w14:paraId="0193A60B" w14:textId="2B1FD454"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Study of long</w:t>
            </w:r>
            <w:r w:rsidR="00D84124" w:rsidRPr="56853309">
              <w:rPr>
                <w:rFonts w:ascii="Calibri" w:eastAsia="Calibri" w:hAnsi="Calibri" w:cs="Calibri"/>
                <w:sz w:val="24"/>
                <w:szCs w:val="24"/>
              </w:rPr>
              <w:t>-</w:t>
            </w:r>
            <w:r w:rsidRPr="56853309">
              <w:rPr>
                <w:rFonts w:ascii="Calibri" w:eastAsia="Calibri" w:hAnsi="Calibri" w:cs="Calibri"/>
                <w:sz w:val="24"/>
                <w:szCs w:val="24"/>
              </w:rPr>
              <w:t>term impacts – wonderful but now...</w:t>
            </w:r>
          </w:p>
          <w:p w14:paraId="1E7E0969" w14:textId="4EF397DD"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Coronavirus was not predicted to seep into this process</w:t>
            </w:r>
          </w:p>
          <w:p w14:paraId="46E3DADE" w14:textId="6851218B" w:rsidR="22EDC303" w:rsidRDefault="22EDC303" w:rsidP="56853309">
            <w:pPr>
              <w:pStyle w:val="ListParagraph"/>
              <w:numPr>
                <w:ilvl w:val="0"/>
                <w:numId w:val="14"/>
              </w:numPr>
              <w:rPr>
                <w:sz w:val="24"/>
                <w:szCs w:val="24"/>
              </w:rPr>
            </w:pPr>
            <w:r w:rsidRPr="56853309">
              <w:rPr>
                <w:rFonts w:ascii="Calibri" w:eastAsia="Calibri" w:hAnsi="Calibri" w:cs="Calibri"/>
                <w:sz w:val="24"/>
                <w:szCs w:val="24"/>
              </w:rPr>
              <w:t>Employment</w:t>
            </w:r>
            <w:r w:rsidR="60A64C2F" w:rsidRPr="56853309">
              <w:rPr>
                <w:rFonts w:ascii="Calibri" w:eastAsia="Calibri" w:hAnsi="Calibri" w:cs="Calibri"/>
                <w:sz w:val="24"/>
                <w:szCs w:val="24"/>
              </w:rPr>
              <w:t xml:space="preserve"> loss, etc... now returning to abusive partner or connect back with abuser for these needs</w:t>
            </w:r>
          </w:p>
          <w:p w14:paraId="7F109828" w14:textId="554324DD"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 xml:space="preserve">Calls on phone and email for people </w:t>
            </w:r>
            <w:r w:rsidR="4FAFC23F" w:rsidRPr="56853309">
              <w:rPr>
                <w:rFonts w:ascii="Calibri" w:eastAsia="Calibri" w:hAnsi="Calibri" w:cs="Calibri"/>
                <w:sz w:val="24"/>
                <w:szCs w:val="24"/>
              </w:rPr>
              <w:t>desperately</w:t>
            </w:r>
            <w:r w:rsidRPr="56853309">
              <w:rPr>
                <w:rFonts w:ascii="Calibri" w:eastAsia="Calibri" w:hAnsi="Calibri" w:cs="Calibri"/>
                <w:sz w:val="24"/>
                <w:szCs w:val="24"/>
              </w:rPr>
              <w:t xml:space="preserve"> crying b</w:t>
            </w:r>
            <w:r w:rsidR="074414C5" w:rsidRPr="56853309">
              <w:rPr>
                <w:rFonts w:ascii="Calibri" w:eastAsia="Calibri" w:hAnsi="Calibri" w:cs="Calibri"/>
                <w:sz w:val="24"/>
                <w:szCs w:val="24"/>
              </w:rPr>
              <w:t>/</w:t>
            </w:r>
            <w:r w:rsidRPr="56853309">
              <w:rPr>
                <w:rFonts w:ascii="Calibri" w:eastAsia="Calibri" w:hAnsi="Calibri" w:cs="Calibri"/>
                <w:sz w:val="24"/>
                <w:szCs w:val="24"/>
              </w:rPr>
              <w:t>c they invited a previous abuser back in and it is not good</w:t>
            </w:r>
          </w:p>
          <w:p w14:paraId="3596075C" w14:textId="4C07DE76"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 xml:space="preserve">Undocumented and </w:t>
            </w:r>
            <w:r w:rsidR="23D45D54" w:rsidRPr="56853309">
              <w:rPr>
                <w:rFonts w:ascii="Calibri" w:eastAsia="Calibri" w:hAnsi="Calibri" w:cs="Calibri"/>
                <w:sz w:val="24"/>
                <w:szCs w:val="24"/>
              </w:rPr>
              <w:t>immigrants</w:t>
            </w:r>
            <w:r w:rsidRPr="56853309">
              <w:rPr>
                <w:rFonts w:ascii="Calibri" w:eastAsia="Calibri" w:hAnsi="Calibri" w:cs="Calibri"/>
                <w:sz w:val="24"/>
                <w:szCs w:val="24"/>
              </w:rPr>
              <w:t xml:space="preserve"> </w:t>
            </w:r>
            <w:r w:rsidR="039E9666" w:rsidRPr="56853309">
              <w:rPr>
                <w:rFonts w:ascii="Calibri" w:eastAsia="Calibri" w:hAnsi="Calibri" w:cs="Calibri"/>
                <w:sz w:val="24"/>
                <w:szCs w:val="24"/>
              </w:rPr>
              <w:t>20</w:t>
            </w:r>
            <w:r w:rsidRPr="56853309">
              <w:rPr>
                <w:rFonts w:ascii="Calibri" w:eastAsia="Calibri" w:hAnsi="Calibri" w:cs="Calibri"/>
                <w:sz w:val="24"/>
                <w:szCs w:val="24"/>
              </w:rPr>
              <w:t xml:space="preserve">% of violence and deaths from DV </w:t>
            </w:r>
          </w:p>
          <w:p w14:paraId="0BFC618B" w14:textId="1DF66B9C" w:rsidR="60A64C2F" w:rsidRDefault="60A64C2F" w:rsidP="56853309">
            <w:pPr>
              <w:pStyle w:val="ListParagraph"/>
              <w:numPr>
                <w:ilvl w:val="0"/>
                <w:numId w:val="14"/>
              </w:numPr>
              <w:rPr>
                <w:sz w:val="24"/>
                <w:szCs w:val="24"/>
              </w:rPr>
            </w:pPr>
            <w:r w:rsidRPr="56853309">
              <w:rPr>
                <w:rFonts w:ascii="Calibri" w:eastAsia="Calibri" w:hAnsi="Calibri" w:cs="Calibri"/>
                <w:sz w:val="24"/>
                <w:szCs w:val="24"/>
              </w:rPr>
              <w:t>I am uplifted by stories of survival and resilience that are coming up from these times</w:t>
            </w:r>
          </w:p>
          <w:p w14:paraId="7BFB90E2" w14:textId="4A81FB92" w:rsidR="60A64C2F" w:rsidRDefault="60A64C2F" w:rsidP="56853309">
            <w:pPr>
              <w:pStyle w:val="ListParagraph"/>
              <w:rPr>
                <w:rFonts w:ascii="Calibri" w:eastAsia="Calibri" w:hAnsi="Calibri" w:cs="Calibri"/>
                <w:sz w:val="24"/>
                <w:szCs w:val="24"/>
              </w:rPr>
            </w:pPr>
            <w:r w:rsidRPr="56853309">
              <w:rPr>
                <w:rFonts w:ascii="Calibri" w:eastAsia="Calibri" w:hAnsi="Calibri" w:cs="Calibri"/>
                <w:sz w:val="24"/>
                <w:szCs w:val="24"/>
              </w:rPr>
              <w:t xml:space="preserve">R: is there anything you need, or a national network wants to lift up right now? </w:t>
            </w:r>
          </w:p>
          <w:p w14:paraId="71ABDE81" w14:textId="5B918A19" w:rsidR="60A64C2F" w:rsidRDefault="60A64C2F" w:rsidP="56853309">
            <w:pPr>
              <w:pStyle w:val="ListParagraph"/>
              <w:rPr>
                <w:rFonts w:ascii="Calibri" w:eastAsia="Calibri" w:hAnsi="Calibri" w:cs="Calibri"/>
                <w:sz w:val="24"/>
                <w:szCs w:val="24"/>
              </w:rPr>
            </w:pPr>
            <w:r w:rsidRPr="56853309">
              <w:rPr>
                <w:rFonts w:ascii="Calibri" w:eastAsia="Calibri" w:hAnsi="Calibri" w:cs="Calibri"/>
                <w:sz w:val="24"/>
                <w:szCs w:val="24"/>
              </w:rPr>
              <w:lastRenderedPageBreak/>
              <w:t>A: Safe hotel space. In many counties there are issues of no place to go. Spaces are set aside where people are all ion one hotel Confidentiality and privacy is not the same. Agencies are having a hard time stretching the funding</w:t>
            </w:r>
          </w:p>
          <w:p w14:paraId="24CEFD46" w14:textId="4CB3E2AB" w:rsidR="60A64C2F" w:rsidRDefault="60A64C2F" w:rsidP="56853309">
            <w:pPr>
              <w:pStyle w:val="ListParagraph"/>
              <w:rPr>
                <w:rFonts w:ascii="Calibri" w:eastAsia="Calibri" w:hAnsi="Calibri" w:cs="Calibri"/>
                <w:sz w:val="24"/>
                <w:szCs w:val="24"/>
              </w:rPr>
            </w:pPr>
            <w:r w:rsidRPr="56853309">
              <w:rPr>
                <w:rFonts w:ascii="Calibri" w:eastAsia="Calibri" w:hAnsi="Calibri" w:cs="Calibri"/>
                <w:sz w:val="24"/>
                <w:szCs w:val="24"/>
              </w:rPr>
              <w:t>This is uneven around the state</w:t>
            </w:r>
          </w:p>
          <w:p w14:paraId="7F6E10CE" w14:textId="50EC1611" w:rsidR="60A64C2F" w:rsidRDefault="60A64C2F" w:rsidP="56853309">
            <w:pPr>
              <w:pStyle w:val="ListParagraph"/>
              <w:numPr>
                <w:ilvl w:val="0"/>
                <w:numId w:val="2"/>
              </w:numPr>
              <w:rPr>
                <w:rFonts w:eastAsiaTheme="minorEastAsia"/>
                <w:sz w:val="24"/>
                <w:szCs w:val="24"/>
              </w:rPr>
            </w:pPr>
            <w:r w:rsidRPr="56853309">
              <w:rPr>
                <w:rFonts w:ascii="Calibri" w:eastAsia="Calibri" w:hAnsi="Calibri" w:cs="Calibri"/>
                <w:sz w:val="24"/>
                <w:szCs w:val="24"/>
              </w:rPr>
              <w:t>Q: What can we offer the women and children escaping DV in their cars? Any resources out there to help?</w:t>
            </w:r>
          </w:p>
          <w:p w14:paraId="6F45A4B2" w14:textId="32525B49" w:rsidR="60A64C2F" w:rsidRDefault="60A64C2F" w:rsidP="56853309">
            <w:pPr>
              <w:pStyle w:val="ListParagraph"/>
              <w:numPr>
                <w:ilvl w:val="0"/>
                <w:numId w:val="2"/>
              </w:numPr>
              <w:rPr>
                <w:sz w:val="24"/>
                <w:szCs w:val="24"/>
              </w:rPr>
            </w:pPr>
            <w:r w:rsidRPr="56853309">
              <w:rPr>
                <w:rFonts w:ascii="Calibri" w:eastAsia="Calibri" w:hAnsi="Calibri" w:cs="Calibri"/>
                <w:sz w:val="24"/>
                <w:szCs w:val="24"/>
              </w:rPr>
              <w:t>A: depends on the circumstances – sometimes moving around is helpful and for some the mot</w:t>
            </w:r>
            <w:r w:rsidR="7BDE69F8" w:rsidRPr="56853309">
              <w:rPr>
                <w:rFonts w:ascii="Calibri" w:eastAsia="Calibri" w:hAnsi="Calibri" w:cs="Calibri"/>
                <w:sz w:val="24"/>
                <w:szCs w:val="24"/>
              </w:rPr>
              <w:t>e</w:t>
            </w:r>
            <w:r w:rsidRPr="56853309">
              <w:rPr>
                <w:rFonts w:ascii="Calibri" w:eastAsia="Calibri" w:hAnsi="Calibri" w:cs="Calibri"/>
                <w:sz w:val="24"/>
                <w:szCs w:val="24"/>
              </w:rPr>
              <w:t xml:space="preserve">l stays are offer comfort, but it’s different for different people. </w:t>
            </w:r>
          </w:p>
          <w:p w14:paraId="0FA0ECAF" w14:textId="154F2214" w:rsidR="60A64C2F" w:rsidRDefault="60A64C2F" w:rsidP="56853309">
            <w:pPr>
              <w:pStyle w:val="ListParagraph"/>
              <w:numPr>
                <w:ilvl w:val="0"/>
                <w:numId w:val="2"/>
              </w:numPr>
              <w:rPr>
                <w:sz w:val="24"/>
                <w:szCs w:val="24"/>
              </w:rPr>
            </w:pPr>
            <w:r w:rsidRPr="56853309">
              <w:rPr>
                <w:rFonts w:ascii="Calibri" w:eastAsia="Calibri" w:hAnsi="Calibri" w:cs="Calibri"/>
                <w:sz w:val="24"/>
                <w:szCs w:val="24"/>
              </w:rPr>
              <w:t>Please be mindful it may be that people are in cars is because they are fleeing or attempting to fle</w:t>
            </w:r>
            <w:r w:rsidR="49805363" w:rsidRPr="56853309">
              <w:rPr>
                <w:rFonts w:ascii="Calibri" w:eastAsia="Calibri" w:hAnsi="Calibri" w:cs="Calibri"/>
                <w:sz w:val="24"/>
                <w:szCs w:val="24"/>
              </w:rPr>
              <w:t>e</w:t>
            </w:r>
          </w:p>
          <w:p w14:paraId="3DAC5615" w14:textId="37C23500" w:rsidR="49805363" w:rsidRDefault="49805363" w:rsidP="56853309">
            <w:pPr>
              <w:pStyle w:val="ListParagraph"/>
              <w:numPr>
                <w:ilvl w:val="0"/>
                <w:numId w:val="2"/>
              </w:numPr>
              <w:rPr>
                <w:sz w:val="24"/>
                <w:szCs w:val="24"/>
              </w:rPr>
            </w:pPr>
            <w:r w:rsidRPr="56853309">
              <w:rPr>
                <w:rFonts w:ascii="Calibri" w:eastAsia="Calibri" w:hAnsi="Calibri" w:cs="Calibri"/>
                <w:sz w:val="24"/>
                <w:szCs w:val="24"/>
              </w:rPr>
              <w:t>Any data re: firearms</w:t>
            </w:r>
          </w:p>
          <w:p w14:paraId="14B21D01" w14:textId="6B02C930" w:rsidR="49805363" w:rsidRDefault="49805363" w:rsidP="56853309">
            <w:pPr>
              <w:pStyle w:val="ListParagraph"/>
              <w:numPr>
                <w:ilvl w:val="0"/>
                <w:numId w:val="2"/>
              </w:numPr>
              <w:rPr>
                <w:sz w:val="24"/>
                <w:szCs w:val="24"/>
              </w:rPr>
            </w:pPr>
            <w:r w:rsidRPr="56853309">
              <w:rPr>
                <w:rFonts w:ascii="Calibri" w:eastAsia="Calibri" w:hAnsi="Calibri" w:cs="Calibri"/>
                <w:sz w:val="24"/>
                <w:szCs w:val="24"/>
              </w:rPr>
              <w:t>A: We don’t have that data but it’s likely</w:t>
            </w:r>
          </w:p>
          <w:p w14:paraId="0EF885E5" w14:textId="39E1D73E" w:rsidR="49805363" w:rsidRDefault="49805363" w:rsidP="56853309">
            <w:pPr>
              <w:pStyle w:val="ListParagraph"/>
              <w:numPr>
                <w:ilvl w:val="0"/>
                <w:numId w:val="2"/>
              </w:numPr>
              <w:rPr>
                <w:sz w:val="24"/>
                <w:szCs w:val="24"/>
              </w:rPr>
            </w:pPr>
            <w:r w:rsidRPr="56853309">
              <w:rPr>
                <w:rFonts w:ascii="Calibri" w:eastAsia="Calibri" w:hAnsi="Calibri" w:cs="Calibri"/>
                <w:sz w:val="24"/>
                <w:szCs w:val="24"/>
              </w:rPr>
              <w:t xml:space="preserve">Q: any way locally we can help in Eastern WA? </w:t>
            </w:r>
          </w:p>
          <w:p w14:paraId="4F83693A" w14:textId="55017765" w:rsidR="49805363" w:rsidRDefault="49805363" w:rsidP="56853309">
            <w:pPr>
              <w:pStyle w:val="ListParagraph"/>
              <w:numPr>
                <w:ilvl w:val="0"/>
                <w:numId w:val="2"/>
              </w:numPr>
              <w:rPr>
                <w:sz w:val="24"/>
                <w:szCs w:val="24"/>
              </w:rPr>
            </w:pPr>
            <w:r w:rsidRPr="56853309">
              <w:rPr>
                <w:rFonts w:ascii="Calibri" w:eastAsia="Calibri" w:hAnsi="Calibri" w:cs="Calibri"/>
                <w:sz w:val="24"/>
                <w:szCs w:val="24"/>
              </w:rPr>
              <w:t>Lots of programs for people to volunteer remotely and social distancing; staff are stretched to do that</w:t>
            </w:r>
          </w:p>
          <w:p w14:paraId="60612D9C" w14:textId="740DCE5C" w:rsidR="49805363" w:rsidRDefault="49805363" w:rsidP="56853309">
            <w:pPr>
              <w:pStyle w:val="ListParagraph"/>
              <w:numPr>
                <w:ilvl w:val="0"/>
                <w:numId w:val="2"/>
              </w:numPr>
              <w:rPr>
                <w:sz w:val="24"/>
                <w:szCs w:val="24"/>
              </w:rPr>
            </w:pPr>
            <w:r w:rsidRPr="56853309">
              <w:rPr>
                <w:rFonts w:ascii="Calibri" w:eastAsia="Calibri" w:hAnsi="Calibri" w:cs="Calibri"/>
                <w:sz w:val="24"/>
                <w:szCs w:val="24"/>
              </w:rPr>
              <w:t>Maybe delivering meals to hotels room. If you let me know which area, I can direct you to that program in that area</w:t>
            </w:r>
          </w:p>
          <w:p w14:paraId="0841B2FF" w14:textId="39962D9F" w:rsidR="56853309" w:rsidRDefault="56853309" w:rsidP="56853309">
            <w:pPr>
              <w:ind w:left="360"/>
              <w:rPr>
                <w:rFonts w:ascii="Calibri" w:eastAsia="Calibri" w:hAnsi="Calibri" w:cs="Calibri"/>
                <w:sz w:val="24"/>
                <w:szCs w:val="24"/>
              </w:rPr>
            </w:pPr>
          </w:p>
        </w:tc>
      </w:tr>
      <w:tr w:rsidR="56853309" w14:paraId="0CD4E799" w14:textId="77777777" w:rsidTr="56853309">
        <w:tc>
          <w:tcPr>
            <w:tcW w:w="1845" w:type="dxa"/>
          </w:tcPr>
          <w:p w14:paraId="104629A5" w14:textId="4677F0A4" w:rsidR="56853309" w:rsidRDefault="56853309">
            <w:r w:rsidRPr="56853309">
              <w:rPr>
                <w:rFonts w:ascii="Calibri" w:eastAsia="Calibri" w:hAnsi="Calibri" w:cs="Calibri"/>
                <w:sz w:val="24"/>
                <w:szCs w:val="24"/>
              </w:rPr>
              <w:lastRenderedPageBreak/>
              <w:t>10:42</w:t>
            </w:r>
          </w:p>
          <w:p w14:paraId="39C46C72" w14:textId="170E3A1D" w:rsidR="56853309" w:rsidRDefault="56853309">
            <w:r w:rsidRPr="56853309">
              <w:rPr>
                <w:rFonts w:ascii="Calibri" w:eastAsia="Calibri" w:hAnsi="Calibri" w:cs="Calibri"/>
                <w:sz w:val="24"/>
                <w:szCs w:val="24"/>
              </w:rPr>
              <w:t>5 min</w:t>
            </w:r>
          </w:p>
          <w:p w14:paraId="2DEE3C0E" w14:textId="540756C4" w:rsidR="56853309" w:rsidRDefault="56853309" w:rsidP="56853309">
            <w:pPr>
              <w:rPr>
                <w:rFonts w:ascii="Calibri" w:eastAsia="Calibri" w:hAnsi="Calibri" w:cs="Calibri"/>
                <w:sz w:val="24"/>
                <w:szCs w:val="24"/>
              </w:rPr>
            </w:pPr>
          </w:p>
          <w:p w14:paraId="19C86BE7" w14:textId="34E2202C" w:rsidR="029FEFE3" w:rsidRDefault="029FEFE3" w:rsidP="56853309">
            <w:pPr>
              <w:rPr>
                <w:rFonts w:ascii="Calibri" w:eastAsia="Calibri" w:hAnsi="Calibri" w:cs="Calibri"/>
                <w:sz w:val="24"/>
                <w:szCs w:val="24"/>
              </w:rPr>
            </w:pPr>
            <w:r w:rsidRPr="56853309">
              <w:rPr>
                <w:rFonts w:ascii="Calibri" w:eastAsia="Calibri" w:hAnsi="Calibri" w:cs="Calibri"/>
                <w:sz w:val="24"/>
                <w:szCs w:val="24"/>
              </w:rPr>
              <w:t>Kiki</w:t>
            </w:r>
          </w:p>
        </w:tc>
        <w:tc>
          <w:tcPr>
            <w:tcW w:w="1620" w:type="dxa"/>
          </w:tcPr>
          <w:p w14:paraId="35AEBA55" w14:textId="62883EF4" w:rsidR="56853309" w:rsidRDefault="56853309">
            <w:r w:rsidRPr="56853309">
              <w:rPr>
                <w:rFonts w:ascii="Calibri" w:eastAsia="Calibri" w:hAnsi="Calibri" w:cs="Calibri"/>
                <w:sz w:val="24"/>
                <w:szCs w:val="24"/>
              </w:rPr>
              <w:t>2020 Census Updates</w:t>
            </w:r>
          </w:p>
        </w:tc>
        <w:tc>
          <w:tcPr>
            <w:tcW w:w="1785" w:type="dxa"/>
          </w:tcPr>
          <w:p w14:paraId="7799B459" w14:textId="52216878" w:rsidR="56853309" w:rsidRDefault="56853309">
            <w:r w:rsidRPr="56853309">
              <w:rPr>
                <w:rFonts w:ascii="Calibri" w:eastAsia="Calibri" w:hAnsi="Calibri" w:cs="Calibri"/>
                <w:sz w:val="24"/>
                <w:szCs w:val="24"/>
              </w:rPr>
              <w:t>Hillary Coleman, Seattle-King County Coalition on Homelessness</w:t>
            </w:r>
          </w:p>
        </w:tc>
        <w:tc>
          <w:tcPr>
            <w:tcW w:w="5415" w:type="dxa"/>
          </w:tcPr>
          <w:p w14:paraId="4B3F3273" w14:textId="0998D887" w:rsidR="49E50333" w:rsidRDefault="49E50333" w:rsidP="56853309">
            <w:pPr>
              <w:pStyle w:val="ListParagraph"/>
              <w:numPr>
                <w:ilvl w:val="0"/>
                <w:numId w:val="4"/>
              </w:numPr>
              <w:rPr>
                <w:rFonts w:eastAsiaTheme="minorEastAsia"/>
                <w:sz w:val="24"/>
                <w:szCs w:val="24"/>
              </w:rPr>
            </w:pPr>
            <w:r w:rsidRPr="56853309">
              <w:rPr>
                <w:rFonts w:ascii="Calibri" w:eastAsia="Calibri" w:hAnsi="Calibri" w:cs="Calibri"/>
                <w:sz w:val="24"/>
                <w:szCs w:val="24"/>
              </w:rPr>
              <w:t xml:space="preserve">Update on the census - 2020 is the census year. before </w:t>
            </w:r>
            <w:proofErr w:type="spellStart"/>
            <w:r w:rsidR="22E94101" w:rsidRPr="56853309">
              <w:rPr>
                <w:rFonts w:ascii="Calibri" w:eastAsia="Calibri" w:hAnsi="Calibri" w:cs="Calibri"/>
                <w:sz w:val="24"/>
                <w:szCs w:val="24"/>
              </w:rPr>
              <w:t>C</w:t>
            </w:r>
            <w:r w:rsidRPr="56853309">
              <w:rPr>
                <w:rFonts w:ascii="Calibri" w:eastAsia="Calibri" w:hAnsi="Calibri" w:cs="Calibri"/>
                <w:sz w:val="24"/>
                <w:szCs w:val="24"/>
              </w:rPr>
              <w:t>ovid</w:t>
            </w:r>
            <w:proofErr w:type="spellEnd"/>
            <w:r w:rsidRPr="56853309">
              <w:rPr>
                <w:rFonts w:ascii="Calibri" w:eastAsia="Calibri" w:hAnsi="Calibri" w:cs="Calibri"/>
                <w:sz w:val="24"/>
                <w:szCs w:val="24"/>
              </w:rPr>
              <w:t xml:space="preserve"> was really hitting big we were all ramping up for census day on </w:t>
            </w:r>
            <w:r w:rsidR="078CB0E8" w:rsidRPr="56853309">
              <w:rPr>
                <w:rFonts w:ascii="Calibri" w:eastAsia="Calibri" w:hAnsi="Calibri" w:cs="Calibri"/>
                <w:sz w:val="24"/>
                <w:szCs w:val="24"/>
              </w:rPr>
              <w:t>April</w:t>
            </w:r>
            <w:r w:rsidRPr="56853309">
              <w:rPr>
                <w:rFonts w:ascii="Calibri" w:eastAsia="Calibri" w:hAnsi="Calibri" w:cs="Calibri"/>
                <w:sz w:val="24"/>
                <w:szCs w:val="24"/>
              </w:rPr>
              <w:t xml:space="preserve"> 1. -had to pivot since then</w:t>
            </w:r>
          </w:p>
          <w:p w14:paraId="6452BBFF" w14:textId="5BC5D604" w:rsidR="58F4468A" w:rsidRDefault="58F4468A" w:rsidP="56853309">
            <w:pPr>
              <w:pStyle w:val="ListParagraph"/>
              <w:numPr>
                <w:ilvl w:val="0"/>
                <w:numId w:val="4"/>
              </w:numPr>
              <w:rPr>
                <w:sz w:val="24"/>
                <w:szCs w:val="24"/>
              </w:rPr>
            </w:pPr>
            <w:r w:rsidRPr="56853309">
              <w:rPr>
                <w:rFonts w:ascii="Calibri" w:eastAsia="Calibri" w:hAnsi="Calibri" w:cs="Calibri"/>
                <w:sz w:val="24"/>
                <w:szCs w:val="24"/>
              </w:rPr>
              <w:t>Shows</w:t>
            </w:r>
            <w:r w:rsidR="49E50333" w:rsidRPr="56853309">
              <w:rPr>
                <w:rFonts w:ascii="Calibri" w:eastAsia="Calibri" w:hAnsi="Calibri" w:cs="Calibri"/>
                <w:sz w:val="24"/>
                <w:szCs w:val="24"/>
              </w:rPr>
              <w:t xml:space="preserve"> the </w:t>
            </w:r>
            <w:r w:rsidR="570BE393" w:rsidRPr="56853309">
              <w:rPr>
                <w:rFonts w:ascii="Calibri" w:eastAsia="Calibri" w:hAnsi="Calibri" w:cs="Calibri"/>
                <w:sz w:val="24"/>
                <w:szCs w:val="24"/>
              </w:rPr>
              <w:t>government</w:t>
            </w:r>
            <w:r w:rsidR="49E50333" w:rsidRPr="56853309">
              <w:rPr>
                <w:rFonts w:ascii="Calibri" w:eastAsia="Calibri" w:hAnsi="Calibri" w:cs="Calibri"/>
                <w:sz w:val="24"/>
                <w:szCs w:val="24"/>
              </w:rPr>
              <w:t xml:space="preserve"> where the need for money is for things like housing school</w:t>
            </w:r>
            <w:r w:rsidR="63B32E00" w:rsidRPr="56853309">
              <w:rPr>
                <w:rFonts w:ascii="Calibri" w:eastAsia="Calibri" w:hAnsi="Calibri" w:cs="Calibri"/>
                <w:sz w:val="24"/>
                <w:szCs w:val="24"/>
              </w:rPr>
              <w:t>s</w:t>
            </w:r>
            <w:r w:rsidR="49E50333" w:rsidRPr="56853309">
              <w:rPr>
                <w:rFonts w:ascii="Calibri" w:eastAsia="Calibri" w:hAnsi="Calibri" w:cs="Calibri"/>
                <w:sz w:val="24"/>
                <w:szCs w:val="24"/>
              </w:rPr>
              <w:t xml:space="preserve"> a</w:t>
            </w:r>
            <w:r w:rsidR="1A05B039" w:rsidRPr="56853309">
              <w:rPr>
                <w:rFonts w:ascii="Calibri" w:eastAsia="Calibri" w:hAnsi="Calibri" w:cs="Calibri"/>
                <w:sz w:val="24"/>
                <w:szCs w:val="24"/>
              </w:rPr>
              <w:t>n</w:t>
            </w:r>
            <w:r w:rsidR="49E50333" w:rsidRPr="56853309">
              <w:rPr>
                <w:rFonts w:ascii="Calibri" w:eastAsia="Calibri" w:hAnsi="Calibri" w:cs="Calibri"/>
                <w:sz w:val="24"/>
                <w:szCs w:val="24"/>
              </w:rPr>
              <w:t>d transportation</w:t>
            </w:r>
          </w:p>
          <w:p w14:paraId="6F567006" w14:textId="5A20EB9A" w:rsidR="49E50333" w:rsidRDefault="49E50333" w:rsidP="56853309">
            <w:pPr>
              <w:pStyle w:val="ListParagraph"/>
              <w:numPr>
                <w:ilvl w:val="0"/>
                <w:numId w:val="4"/>
              </w:numPr>
              <w:rPr>
                <w:sz w:val="24"/>
                <w:szCs w:val="24"/>
              </w:rPr>
            </w:pPr>
            <w:r w:rsidRPr="56853309">
              <w:rPr>
                <w:rFonts w:ascii="Calibri" w:eastAsia="Calibri" w:hAnsi="Calibri" w:cs="Calibri"/>
                <w:sz w:val="24"/>
                <w:szCs w:val="24"/>
              </w:rPr>
              <w:t xml:space="preserve">2015 </w:t>
            </w:r>
            <w:r w:rsidR="149FFFF1" w:rsidRPr="56853309">
              <w:rPr>
                <w:rFonts w:ascii="Calibri" w:eastAsia="Calibri" w:hAnsi="Calibri" w:cs="Calibri"/>
                <w:sz w:val="24"/>
                <w:szCs w:val="24"/>
              </w:rPr>
              <w:t>received</w:t>
            </w:r>
            <w:r w:rsidRPr="56853309">
              <w:rPr>
                <w:rFonts w:ascii="Calibri" w:eastAsia="Calibri" w:hAnsi="Calibri" w:cs="Calibri"/>
                <w:sz w:val="24"/>
                <w:szCs w:val="24"/>
              </w:rPr>
              <w:t xml:space="preserve"> 20 </w:t>
            </w:r>
            <w:r w:rsidR="022755AF" w:rsidRPr="56853309">
              <w:rPr>
                <w:rFonts w:ascii="Calibri" w:eastAsia="Calibri" w:hAnsi="Calibri" w:cs="Calibri"/>
                <w:sz w:val="24"/>
                <w:szCs w:val="24"/>
              </w:rPr>
              <w:t>billion</w:t>
            </w:r>
            <w:r w:rsidRPr="56853309">
              <w:rPr>
                <w:rFonts w:ascii="Calibri" w:eastAsia="Calibri" w:hAnsi="Calibri" w:cs="Calibri"/>
                <w:sz w:val="24"/>
                <w:szCs w:val="24"/>
              </w:rPr>
              <w:t xml:space="preserve"> in census dollars? Based on the 2010 census</w:t>
            </w:r>
          </w:p>
          <w:p w14:paraId="228D20C6" w14:textId="7E441148" w:rsidR="49E50333" w:rsidRDefault="49E50333" w:rsidP="56853309">
            <w:pPr>
              <w:pStyle w:val="ListParagraph"/>
              <w:numPr>
                <w:ilvl w:val="0"/>
                <w:numId w:val="4"/>
              </w:numPr>
              <w:rPr>
                <w:sz w:val="24"/>
                <w:szCs w:val="24"/>
              </w:rPr>
            </w:pPr>
            <w:r w:rsidRPr="56853309">
              <w:rPr>
                <w:rFonts w:ascii="Calibri" w:eastAsia="Calibri" w:hAnsi="Calibri" w:cs="Calibri"/>
                <w:sz w:val="24"/>
                <w:szCs w:val="24"/>
              </w:rPr>
              <w:t>determines the number of folks we have in congress on the national level</w:t>
            </w:r>
          </w:p>
          <w:p w14:paraId="38ACE062" w14:textId="67A86FB2" w:rsidR="49E50333" w:rsidRDefault="49E50333" w:rsidP="56853309">
            <w:pPr>
              <w:pStyle w:val="ListParagraph"/>
              <w:numPr>
                <w:ilvl w:val="0"/>
                <w:numId w:val="4"/>
              </w:numPr>
              <w:rPr>
                <w:sz w:val="24"/>
                <w:szCs w:val="24"/>
              </w:rPr>
            </w:pPr>
            <w:r w:rsidRPr="56853309">
              <w:rPr>
                <w:rFonts w:ascii="Calibri" w:eastAsia="Calibri" w:hAnsi="Calibri" w:cs="Calibri"/>
                <w:sz w:val="24"/>
                <w:szCs w:val="24"/>
              </w:rPr>
              <w:t xml:space="preserve">Getting </w:t>
            </w:r>
            <w:r w:rsidR="7C367AC5" w:rsidRPr="56853309">
              <w:rPr>
                <w:rFonts w:ascii="Calibri" w:eastAsia="Calibri" w:hAnsi="Calibri" w:cs="Calibri"/>
                <w:sz w:val="24"/>
                <w:szCs w:val="24"/>
              </w:rPr>
              <w:t>accurate</w:t>
            </w:r>
            <w:r w:rsidRPr="56853309">
              <w:rPr>
                <w:rFonts w:ascii="Calibri" w:eastAsia="Calibri" w:hAnsi="Calibri" w:cs="Calibri"/>
                <w:sz w:val="24"/>
                <w:szCs w:val="24"/>
              </w:rPr>
              <w:t xml:space="preserve"> account b</w:t>
            </w:r>
            <w:r w:rsidR="68D0543B" w:rsidRPr="56853309">
              <w:rPr>
                <w:rFonts w:ascii="Calibri" w:eastAsia="Calibri" w:hAnsi="Calibri" w:cs="Calibri"/>
                <w:sz w:val="24"/>
                <w:szCs w:val="24"/>
              </w:rPr>
              <w:t>e</w:t>
            </w:r>
            <w:r w:rsidRPr="56853309">
              <w:rPr>
                <w:rFonts w:ascii="Calibri" w:eastAsia="Calibri" w:hAnsi="Calibri" w:cs="Calibri"/>
                <w:sz w:val="24"/>
                <w:szCs w:val="24"/>
              </w:rPr>
              <w:t>c</w:t>
            </w:r>
            <w:r w:rsidR="68D0543B" w:rsidRPr="56853309">
              <w:rPr>
                <w:rFonts w:ascii="Calibri" w:eastAsia="Calibri" w:hAnsi="Calibri" w:cs="Calibri"/>
                <w:sz w:val="24"/>
                <w:szCs w:val="24"/>
              </w:rPr>
              <w:t>ause</w:t>
            </w:r>
            <w:r w:rsidRPr="56853309">
              <w:rPr>
                <w:rFonts w:ascii="Calibri" w:eastAsia="Calibri" w:hAnsi="Calibri" w:cs="Calibri"/>
                <w:sz w:val="24"/>
                <w:szCs w:val="24"/>
              </w:rPr>
              <w:t xml:space="preserve"> need as much resources. </w:t>
            </w:r>
            <w:r w:rsidR="2ABDE013" w:rsidRPr="56853309">
              <w:rPr>
                <w:rFonts w:ascii="Calibri" w:eastAsia="Calibri" w:hAnsi="Calibri" w:cs="Calibri"/>
                <w:sz w:val="24"/>
                <w:szCs w:val="24"/>
              </w:rPr>
              <w:t>as possible</w:t>
            </w:r>
            <w:r w:rsidRPr="56853309">
              <w:rPr>
                <w:rFonts w:ascii="Calibri" w:eastAsia="Calibri" w:hAnsi="Calibri" w:cs="Calibri"/>
                <w:sz w:val="24"/>
                <w:szCs w:val="24"/>
              </w:rPr>
              <w:t xml:space="preserve"> coming into our state as a result of the census</w:t>
            </w:r>
          </w:p>
          <w:p w14:paraId="41172541" w14:textId="00030E8F" w:rsidR="49E50333" w:rsidRDefault="49E50333" w:rsidP="56853309">
            <w:pPr>
              <w:pStyle w:val="ListParagraph"/>
              <w:numPr>
                <w:ilvl w:val="0"/>
                <w:numId w:val="4"/>
              </w:numPr>
              <w:rPr>
                <w:sz w:val="24"/>
                <w:szCs w:val="24"/>
              </w:rPr>
            </w:pPr>
            <w:r w:rsidRPr="56853309">
              <w:rPr>
                <w:rFonts w:ascii="Calibri" w:eastAsia="Calibri" w:hAnsi="Calibri" w:cs="Calibri"/>
                <w:sz w:val="24"/>
                <w:szCs w:val="24"/>
              </w:rPr>
              <w:t xml:space="preserve">Takeaways: recommend that everyone here who works with clients in any capacity checks in with them about their progress completing the census, and help. </w:t>
            </w:r>
            <w:r w:rsidR="5CBBFF38" w:rsidRPr="56853309">
              <w:rPr>
                <w:rFonts w:ascii="Calibri" w:eastAsia="Calibri" w:hAnsi="Calibri" w:cs="Calibri"/>
                <w:sz w:val="24"/>
                <w:szCs w:val="24"/>
              </w:rPr>
              <w:t>T</w:t>
            </w:r>
            <w:r w:rsidRPr="56853309">
              <w:rPr>
                <w:rFonts w:ascii="Calibri" w:eastAsia="Calibri" w:hAnsi="Calibri" w:cs="Calibri"/>
                <w:sz w:val="24"/>
                <w:szCs w:val="24"/>
              </w:rPr>
              <w:t>hem</w:t>
            </w:r>
            <w:r w:rsidR="5CBBFF38" w:rsidRPr="56853309">
              <w:rPr>
                <w:rFonts w:ascii="Calibri" w:eastAsia="Calibri" w:hAnsi="Calibri" w:cs="Calibri"/>
                <w:sz w:val="24"/>
                <w:szCs w:val="24"/>
              </w:rPr>
              <w:t xml:space="preserve"> </w:t>
            </w:r>
            <w:r w:rsidRPr="56853309">
              <w:rPr>
                <w:rFonts w:ascii="Calibri" w:eastAsia="Calibri" w:hAnsi="Calibri" w:cs="Calibri"/>
                <w:sz w:val="24"/>
                <w:szCs w:val="24"/>
              </w:rPr>
              <w:t xml:space="preserve">with that. deadline extended through </w:t>
            </w:r>
            <w:r w:rsidR="596545F8" w:rsidRPr="56853309">
              <w:rPr>
                <w:rFonts w:ascii="Calibri" w:eastAsia="Calibri" w:hAnsi="Calibri" w:cs="Calibri"/>
                <w:sz w:val="24"/>
                <w:szCs w:val="24"/>
              </w:rPr>
              <w:t>October</w:t>
            </w:r>
            <w:r w:rsidRPr="56853309">
              <w:rPr>
                <w:rFonts w:ascii="Calibri" w:eastAsia="Calibri" w:hAnsi="Calibri" w:cs="Calibri"/>
                <w:sz w:val="24"/>
                <w:szCs w:val="24"/>
              </w:rPr>
              <w:t xml:space="preserve"> 31 - but </w:t>
            </w:r>
            <w:r w:rsidRPr="56853309">
              <w:rPr>
                <w:rFonts w:ascii="Calibri" w:eastAsia="Calibri" w:hAnsi="Calibri" w:cs="Calibri"/>
                <w:sz w:val="24"/>
                <w:szCs w:val="24"/>
              </w:rPr>
              <w:lastRenderedPageBreak/>
              <w:t>suggest not delaying it and getting the census work going</w:t>
            </w:r>
          </w:p>
          <w:p w14:paraId="4A73C8F7" w14:textId="2DEF971C" w:rsidR="49E50333" w:rsidRDefault="49E50333" w:rsidP="56853309">
            <w:pPr>
              <w:pStyle w:val="ListParagraph"/>
              <w:numPr>
                <w:ilvl w:val="0"/>
                <w:numId w:val="4"/>
              </w:numPr>
              <w:rPr>
                <w:sz w:val="24"/>
                <w:szCs w:val="24"/>
              </w:rPr>
            </w:pPr>
            <w:r w:rsidRPr="56853309">
              <w:rPr>
                <w:rFonts w:ascii="Calibri" w:eastAsia="Calibri" w:hAnsi="Calibri" w:cs="Calibri"/>
                <w:sz w:val="24"/>
                <w:szCs w:val="24"/>
              </w:rPr>
              <w:t xml:space="preserve">if you work with folks </w:t>
            </w:r>
            <w:r w:rsidR="73C56140" w:rsidRPr="56853309">
              <w:rPr>
                <w:rFonts w:ascii="Calibri" w:eastAsia="Calibri" w:hAnsi="Calibri" w:cs="Calibri"/>
                <w:sz w:val="24"/>
                <w:szCs w:val="24"/>
              </w:rPr>
              <w:t>i</w:t>
            </w:r>
            <w:r w:rsidRPr="56853309">
              <w:rPr>
                <w:rFonts w:ascii="Calibri" w:eastAsia="Calibri" w:hAnsi="Calibri" w:cs="Calibri"/>
                <w:sz w:val="24"/>
                <w:szCs w:val="24"/>
              </w:rPr>
              <w:t>n</w:t>
            </w:r>
            <w:r w:rsidR="73C56140" w:rsidRPr="56853309">
              <w:rPr>
                <w:rFonts w:ascii="Calibri" w:eastAsia="Calibri" w:hAnsi="Calibri" w:cs="Calibri"/>
                <w:sz w:val="24"/>
                <w:szCs w:val="24"/>
              </w:rPr>
              <w:t xml:space="preserve"> </w:t>
            </w:r>
            <w:r w:rsidRPr="56853309">
              <w:rPr>
                <w:rFonts w:ascii="Calibri" w:eastAsia="Calibri" w:hAnsi="Calibri" w:cs="Calibri"/>
                <w:sz w:val="24"/>
                <w:szCs w:val="24"/>
              </w:rPr>
              <w:t>shelter - service based enumeration and way</w:t>
            </w:r>
            <w:r w:rsidR="1217BE40" w:rsidRPr="56853309">
              <w:rPr>
                <w:rFonts w:ascii="Calibri" w:eastAsia="Calibri" w:hAnsi="Calibri" w:cs="Calibri"/>
                <w:sz w:val="24"/>
                <w:szCs w:val="24"/>
              </w:rPr>
              <w:t xml:space="preserve">s </w:t>
            </w:r>
            <w:r w:rsidRPr="56853309">
              <w:rPr>
                <w:rFonts w:ascii="Calibri" w:eastAsia="Calibri" w:hAnsi="Calibri" w:cs="Calibri"/>
                <w:sz w:val="24"/>
                <w:szCs w:val="24"/>
              </w:rPr>
              <w:t>of counting folks without houses. those operations have been put on hol</w:t>
            </w:r>
            <w:r w:rsidR="75CE639C" w:rsidRPr="56853309">
              <w:rPr>
                <w:rFonts w:ascii="Calibri" w:eastAsia="Calibri" w:hAnsi="Calibri" w:cs="Calibri"/>
                <w:sz w:val="24"/>
                <w:szCs w:val="24"/>
              </w:rPr>
              <w:t xml:space="preserve">d </w:t>
            </w:r>
            <w:r w:rsidRPr="56853309">
              <w:rPr>
                <w:rFonts w:ascii="Calibri" w:eastAsia="Calibri" w:hAnsi="Calibri" w:cs="Calibri"/>
                <w:sz w:val="24"/>
                <w:szCs w:val="24"/>
              </w:rPr>
              <w:t>b</w:t>
            </w:r>
            <w:r w:rsidR="18F9332C" w:rsidRPr="56853309">
              <w:rPr>
                <w:rFonts w:ascii="Calibri" w:eastAsia="Calibri" w:hAnsi="Calibri" w:cs="Calibri"/>
                <w:sz w:val="24"/>
                <w:szCs w:val="24"/>
              </w:rPr>
              <w:t>ecause</w:t>
            </w:r>
            <w:r w:rsidRPr="56853309">
              <w:rPr>
                <w:rFonts w:ascii="Calibri" w:eastAsia="Calibri" w:hAnsi="Calibri" w:cs="Calibri"/>
                <w:sz w:val="24"/>
                <w:szCs w:val="24"/>
              </w:rPr>
              <w:t xml:space="preserve"> public health crisis. </w:t>
            </w:r>
          </w:p>
          <w:p w14:paraId="104C4652" w14:textId="43C30CAE" w:rsidR="49E50333" w:rsidRDefault="49E50333" w:rsidP="56853309">
            <w:pPr>
              <w:pStyle w:val="ListParagraph"/>
              <w:numPr>
                <w:ilvl w:val="0"/>
                <w:numId w:val="4"/>
              </w:numPr>
              <w:rPr>
                <w:sz w:val="24"/>
                <w:szCs w:val="24"/>
              </w:rPr>
            </w:pPr>
            <w:r w:rsidRPr="56853309">
              <w:rPr>
                <w:rFonts w:ascii="Calibri" w:eastAsia="Calibri" w:hAnsi="Calibri" w:cs="Calibri"/>
                <w:sz w:val="24"/>
                <w:szCs w:val="24"/>
              </w:rPr>
              <w:t>you might not have heard for them in. Awhile but no matter what</w:t>
            </w:r>
            <w:r w:rsidR="5BDF0375" w:rsidRPr="56853309">
              <w:rPr>
                <w:rFonts w:ascii="Calibri" w:eastAsia="Calibri" w:hAnsi="Calibri" w:cs="Calibri"/>
                <w:sz w:val="24"/>
                <w:szCs w:val="24"/>
              </w:rPr>
              <w:t xml:space="preserve"> t</w:t>
            </w:r>
            <w:r w:rsidRPr="56853309">
              <w:rPr>
                <w:rFonts w:ascii="Calibri" w:eastAsia="Calibri" w:hAnsi="Calibri" w:cs="Calibri"/>
                <w:sz w:val="24"/>
                <w:szCs w:val="24"/>
              </w:rPr>
              <w:t>he</w:t>
            </w:r>
            <w:r w:rsidR="5B6B7EB7" w:rsidRPr="56853309">
              <w:rPr>
                <w:rFonts w:ascii="Calibri" w:eastAsia="Calibri" w:hAnsi="Calibri" w:cs="Calibri"/>
                <w:sz w:val="24"/>
                <w:szCs w:val="24"/>
              </w:rPr>
              <w:t xml:space="preserve"> </w:t>
            </w:r>
            <w:r w:rsidR="0AB0D061" w:rsidRPr="56853309">
              <w:rPr>
                <w:rFonts w:ascii="Calibri" w:eastAsia="Calibri" w:hAnsi="Calibri" w:cs="Calibri"/>
                <w:sz w:val="24"/>
                <w:szCs w:val="24"/>
              </w:rPr>
              <w:t>situation</w:t>
            </w:r>
            <w:r w:rsidRPr="56853309">
              <w:rPr>
                <w:rFonts w:ascii="Calibri" w:eastAsia="Calibri" w:hAnsi="Calibri" w:cs="Calibri"/>
                <w:sz w:val="24"/>
                <w:szCs w:val="24"/>
              </w:rPr>
              <w:t xml:space="preserve"> is, worry is what if. </w:t>
            </w:r>
            <w:r w:rsidR="0F07DAF1" w:rsidRPr="56853309">
              <w:rPr>
                <w:rFonts w:ascii="Calibri" w:eastAsia="Calibri" w:hAnsi="Calibri" w:cs="Calibri"/>
                <w:sz w:val="24"/>
                <w:szCs w:val="24"/>
              </w:rPr>
              <w:t>W</w:t>
            </w:r>
            <w:r w:rsidRPr="56853309">
              <w:rPr>
                <w:rFonts w:ascii="Calibri" w:eastAsia="Calibri" w:hAnsi="Calibri" w:cs="Calibri"/>
                <w:sz w:val="24"/>
                <w:szCs w:val="24"/>
              </w:rPr>
              <w:t>e</w:t>
            </w:r>
            <w:r w:rsidR="0F07DAF1" w:rsidRPr="56853309">
              <w:rPr>
                <w:rFonts w:ascii="Calibri" w:eastAsia="Calibri" w:hAnsi="Calibri" w:cs="Calibri"/>
                <w:sz w:val="24"/>
                <w:szCs w:val="24"/>
              </w:rPr>
              <w:t xml:space="preserve"> </w:t>
            </w:r>
            <w:r w:rsidRPr="56853309">
              <w:rPr>
                <w:rFonts w:ascii="Calibri" w:eastAsia="Calibri" w:hAnsi="Calibri" w:cs="Calibri"/>
                <w:sz w:val="24"/>
                <w:szCs w:val="24"/>
              </w:rPr>
              <w:t>can</w:t>
            </w:r>
            <w:r w:rsidR="38F6973E" w:rsidRPr="56853309">
              <w:rPr>
                <w:rFonts w:ascii="Calibri" w:eastAsia="Calibri" w:hAnsi="Calibri" w:cs="Calibri"/>
                <w:sz w:val="24"/>
                <w:szCs w:val="24"/>
              </w:rPr>
              <w:t>’</w:t>
            </w:r>
            <w:r w:rsidRPr="56853309">
              <w:rPr>
                <w:rFonts w:ascii="Calibri" w:eastAsia="Calibri" w:hAnsi="Calibri" w:cs="Calibri"/>
                <w:sz w:val="24"/>
                <w:szCs w:val="24"/>
              </w:rPr>
              <w:t>t now</w:t>
            </w:r>
            <w:r w:rsidR="367427A7" w:rsidRPr="56853309">
              <w:rPr>
                <w:rFonts w:ascii="Calibri" w:eastAsia="Calibri" w:hAnsi="Calibri" w:cs="Calibri"/>
                <w:sz w:val="24"/>
                <w:szCs w:val="24"/>
              </w:rPr>
              <w:t>.</w:t>
            </w:r>
            <w:r w:rsidRPr="56853309">
              <w:rPr>
                <w:rFonts w:ascii="Calibri" w:eastAsia="Calibri" w:hAnsi="Calibri" w:cs="Calibri"/>
                <w:sz w:val="24"/>
                <w:szCs w:val="24"/>
              </w:rPr>
              <w:t xml:space="preserve"> </w:t>
            </w:r>
            <w:r w:rsidR="66D6DEC5" w:rsidRPr="56853309">
              <w:rPr>
                <w:rFonts w:ascii="Calibri" w:eastAsia="Calibri" w:hAnsi="Calibri" w:cs="Calibri"/>
                <w:sz w:val="24"/>
                <w:szCs w:val="24"/>
              </w:rPr>
              <w:t>W</w:t>
            </w:r>
            <w:r w:rsidRPr="56853309">
              <w:rPr>
                <w:rFonts w:ascii="Calibri" w:eastAsia="Calibri" w:hAnsi="Calibri" w:cs="Calibri"/>
                <w:sz w:val="24"/>
                <w:szCs w:val="24"/>
              </w:rPr>
              <w:t xml:space="preserve">ill they get counted again (duplication, </w:t>
            </w:r>
            <w:r w:rsidR="7C6C8403" w:rsidRPr="56853309">
              <w:rPr>
                <w:rFonts w:ascii="Calibri" w:eastAsia="Calibri" w:hAnsi="Calibri" w:cs="Calibri"/>
                <w:sz w:val="24"/>
                <w:szCs w:val="24"/>
              </w:rPr>
              <w:t>etc.</w:t>
            </w:r>
            <w:r w:rsidRPr="56853309">
              <w:rPr>
                <w:rFonts w:ascii="Calibri" w:eastAsia="Calibri" w:hAnsi="Calibri" w:cs="Calibri"/>
                <w:sz w:val="24"/>
                <w:szCs w:val="24"/>
              </w:rPr>
              <w:t xml:space="preserve">). Its far more likely to be an undercount overall of </w:t>
            </w:r>
            <w:r w:rsidR="2BA4A72B" w:rsidRPr="56853309">
              <w:rPr>
                <w:rFonts w:ascii="Calibri" w:eastAsia="Calibri" w:hAnsi="Calibri" w:cs="Calibri"/>
                <w:sz w:val="24"/>
                <w:szCs w:val="24"/>
              </w:rPr>
              <w:t>folks</w:t>
            </w:r>
            <w:r w:rsidRPr="56853309">
              <w:rPr>
                <w:rFonts w:ascii="Calibri" w:eastAsia="Calibri" w:hAnsi="Calibri" w:cs="Calibri"/>
                <w:sz w:val="24"/>
                <w:szCs w:val="24"/>
              </w:rPr>
              <w:t xml:space="preserve"> exp homelessness rather than an over count - so </w:t>
            </w:r>
            <w:r w:rsidR="01C901C3" w:rsidRPr="56853309">
              <w:rPr>
                <w:rFonts w:ascii="Calibri" w:eastAsia="Calibri" w:hAnsi="Calibri" w:cs="Calibri"/>
                <w:sz w:val="24"/>
                <w:szCs w:val="24"/>
              </w:rPr>
              <w:t>please</w:t>
            </w:r>
            <w:r w:rsidRPr="56853309">
              <w:rPr>
                <w:rFonts w:ascii="Calibri" w:eastAsia="Calibri" w:hAnsi="Calibri" w:cs="Calibri"/>
                <w:sz w:val="24"/>
                <w:szCs w:val="24"/>
              </w:rPr>
              <w:t xml:space="preserve"> do help people complete the census and don</w:t>
            </w:r>
            <w:r w:rsidR="613C3A45" w:rsidRPr="56853309">
              <w:rPr>
                <w:rFonts w:ascii="Calibri" w:eastAsia="Calibri" w:hAnsi="Calibri" w:cs="Calibri"/>
                <w:sz w:val="24"/>
                <w:szCs w:val="24"/>
              </w:rPr>
              <w:t>’</w:t>
            </w:r>
            <w:r w:rsidRPr="56853309">
              <w:rPr>
                <w:rFonts w:ascii="Calibri" w:eastAsia="Calibri" w:hAnsi="Calibri" w:cs="Calibri"/>
                <w:sz w:val="24"/>
                <w:szCs w:val="24"/>
              </w:rPr>
              <w:t>t worry about the duplication</w:t>
            </w:r>
          </w:p>
          <w:p w14:paraId="35D4F582" w14:textId="15CBE8BB" w:rsidR="49E50333" w:rsidRDefault="49E50333" w:rsidP="56853309">
            <w:pPr>
              <w:pStyle w:val="ListParagraph"/>
              <w:numPr>
                <w:ilvl w:val="0"/>
                <w:numId w:val="4"/>
              </w:numPr>
              <w:rPr>
                <w:sz w:val="24"/>
                <w:szCs w:val="24"/>
              </w:rPr>
            </w:pPr>
            <w:r w:rsidRPr="56853309">
              <w:rPr>
                <w:rFonts w:ascii="Calibri" w:eastAsia="Calibri" w:hAnsi="Calibri" w:cs="Calibri"/>
                <w:sz w:val="24"/>
                <w:szCs w:val="24"/>
              </w:rPr>
              <w:t xml:space="preserve">3 ways to </w:t>
            </w:r>
            <w:r w:rsidR="38DF0B48" w:rsidRPr="56853309">
              <w:rPr>
                <w:rFonts w:ascii="Calibri" w:eastAsia="Calibri" w:hAnsi="Calibri" w:cs="Calibri"/>
                <w:sz w:val="24"/>
                <w:szCs w:val="24"/>
              </w:rPr>
              <w:t>complete</w:t>
            </w:r>
            <w:r w:rsidRPr="56853309">
              <w:rPr>
                <w:rFonts w:ascii="Calibri" w:eastAsia="Calibri" w:hAnsi="Calibri" w:cs="Calibri"/>
                <w:sz w:val="24"/>
                <w:szCs w:val="24"/>
              </w:rPr>
              <w:t xml:space="preserve"> right now:</w:t>
            </w:r>
          </w:p>
          <w:p w14:paraId="7F9AFE3A" w14:textId="5C1CBC81" w:rsidR="49E50333" w:rsidRDefault="49E50333" w:rsidP="56853309">
            <w:pPr>
              <w:pStyle w:val="ListParagraph"/>
              <w:numPr>
                <w:ilvl w:val="0"/>
                <w:numId w:val="4"/>
              </w:numPr>
              <w:rPr>
                <w:sz w:val="24"/>
                <w:szCs w:val="24"/>
              </w:rPr>
            </w:pPr>
            <w:r w:rsidRPr="56853309">
              <w:rPr>
                <w:rFonts w:ascii="Calibri" w:eastAsia="Calibri" w:hAnsi="Calibri" w:cs="Calibri"/>
                <w:sz w:val="24"/>
                <w:szCs w:val="24"/>
              </w:rPr>
              <w:t>1. online portal 2020census.gov</w:t>
            </w:r>
          </w:p>
          <w:p w14:paraId="0BC41963" w14:textId="73102754" w:rsidR="49E50333" w:rsidRDefault="49E50333" w:rsidP="56853309">
            <w:pPr>
              <w:pStyle w:val="ListParagraph"/>
              <w:numPr>
                <w:ilvl w:val="0"/>
                <w:numId w:val="4"/>
              </w:numPr>
              <w:rPr>
                <w:sz w:val="24"/>
                <w:szCs w:val="24"/>
              </w:rPr>
            </w:pPr>
            <w:r w:rsidRPr="56853309">
              <w:rPr>
                <w:rFonts w:ascii="Calibri" w:eastAsia="Calibri" w:hAnsi="Calibri" w:cs="Calibri"/>
                <w:sz w:val="24"/>
                <w:szCs w:val="24"/>
              </w:rPr>
              <w:t xml:space="preserve">2. for folks who live in a household would have gotten a postcard with household ID number. If you don’t have that its fine, you can go to this site and be able to check not having </w:t>
            </w:r>
            <w:r w:rsidR="0BE34F53" w:rsidRPr="56853309">
              <w:rPr>
                <w:rFonts w:ascii="Calibri" w:eastAsia="Calibri" w:hAnsi="Calibri" w:cs="Calibri"/>
                <w:sz w:val="24"/>
                <w:szCs w:val="24"/>
              </w:rPr>
              <w:t>a</w:t>
            </w:r>
            <w:r w:rsidRPr="56853309">
              <w:rPr>
                <w:rFonts w:ascii="Calibri" w:eastAsia="Calibri" w:hAnsi="Calibri" w:cs="Calibri"/>
                <w:sz w:val="24"/>
                <w:szCs w:val="24"/>
              </w:rPr>
              <w:t xml:space="preserve"> household id or street address, also box around if someone was exp homelessness around </w:t>
            </w:r>
            <w:r w:rsidR="22FE741D" w:rsidRPr="56853309">
              <w:rPr>
                <w:rFonts w:ascii="Calibri" w:eastAsia="Calibri" w:hAnsi="Calibri" w:cs="Calibri"/>
                <w:sz w:val="24"/>
                <w:szCs w:val="24"/>
              </w:rPr>
              <w:t>April</w:t>
            </w:r>
            <w:r w:rsidRPr="56853309">
              <w:rPr>
                <w:rFonts w:ascii="Calibri" w:eastAsia="Calibri" w:hAnsi="Calibri" w:cs="Calibri"/>
                <w:sz w:val="24"/>
                <w:szCs w:val="24"/>
              </w:rPr>
              <w:t xml:space="preserve"> </w:t>
            </w:r>
            <w:r w:rsidR="18D95C89" w:rsidRPr="56853309">
              <w:rPr>
                <w:rFonts w:ascii="Calibri" w:eastAsia="Calibri" w:hAnsi="Calibri" w:cs="Calibri"/>
                <w:sz w:val="24"/>
                <w:szCs w:val="24"/>
              </w:rPr>
              <w:t>1,</w:t>
            </w:r>
            <w:r w:rsidRPr="56853309">
              <w:rPr>
                <w:rFonts w:ascii="Calibri" w:eastAsia="Calibri" w:hAnsi="Calibri" w:cs="Calibri"/>
                <w:sz w:val="24"/>
                <w:szCs w:val="24"/>
              </w:rPr>
              <w:t xml:space="preserve"> 2020. Fill it out for where the person is at now</w:t>
            </w:r>
            <w:r w:rsidR="4DBBE310" w:rsidRPr="56853309">
              <w:rPr>
                <w:rFonts w:ascii="Calibri" w:eastAsia="Calibri" w:hAnsi="Calibri" w:cs="Calibri"/>
                <w:sz w:val="24"/>
                <w:szCs w:val="24"/>
              </w:rPr>
              <w:t xml:space="preserve">. Helpful to walk through that with. </w:t>
            </w:r>
            <w:r w:rsidR="67AB24A7" w:rsidRPr="56853309">
              <w:rPr>
                <w:rFonts w:ascii="Calibri" w:eastAsia="Calibri" w:hAnsi="Calibri" w:cs="Calibri"/>
                <w:sz w:val="24"/>
                <w:szCs w:val="24"/>
              </w:rPr>
              <w:t>The person</w:t>
            </w:r>
            <w:r w:rsidR="4DBBE310" w:rsidRPr="56853309">
              <w:rPr>
                <w:rFonts w:ascii="Calibri" w:eastAsia="Calibri" w:hAnsi="Calibri" w:cs="Calibri"/>
                <w:sz w:val="24"/>
                <w:szCs w:val="24"/>
              </w:rPr>
              <w:t xml:space="preserve"> you're helping. Relatively straightforward. spot to fill out </w:t>
            </w:r>
            <w:r w:rsidR="0CD0BE97" w:rsidRPr="56853309">
              <w:rPr>
                <w:rFonts w:ascii="Calibri" w:eastAsia="Calibri" w:hAnsi="Calibri" w:cs="Calibri"/>
                <w:sz w:val="24"/>
                <w:szCs w:val="24"/>
              </w:rPr>
              <w:t>typing</w:t>
            </w:r>
            <w:r w:rsidR="4DBBE310" w:rsidRPr="56853309">
              <w:rPr>
                <w:rFonts w:ascii="Calibri" w:eastAsia="Calibri" w:hAnsi="Calibri" w:cs="Calibri"/>
                <w:sz w:val="24"/>
                <w:szCs w:val="24"/>
              </w:rPr>
              <w:t xml:space="preserve"> </w:t>
            </w:r>
            <w:r w:rsidR="0B502FBC" w:rsidRPr="56853309">
              <w:rPr>
                <w:rFonts w:ascii="Calibri" w:eastAsia="Calibri" w:hAnsi="Calibri" w:cs="Calibri"/>
                <w:sz w:val="24"/>
                <w:szCs w:val="24"/>
              </w:rPr>
              <w:t>about</w:t>
            </w:r>
            <w:r w:rsidR="4DBBE310" w:rsidRPr="56853309">
              <w:rPr>
                <w:rFonts w:ascii="Calibri" w:eastAsia="Calibri" w:hAnsi="Calibri" w:cs="Calibri"/>
                <w:sz w:val="24"/>
                <w:szCs w:val="24"/>
              </w:rPr>
              <w:t xml:space="preserve"> </w:t>
            </w:r>
            <w:r w:rsidR="6AF6C01B" w:rsidRPr="56853309">
              <w:rPr>
                <w:rFonts w:ascii="Calibri" w:eastAsia="Calibri" w:hAnsi="Calibri" w:cs="Calibri"/>
                <w:sz w:val="24"/>
                <w:szCs w:val="24"/>
              </w:rPr>
              <w:t>the</w:t>
            </w:r>
            <w:r w:rsidR="4DBBE310" w:rsidRPr="56853309">
              <w:rPr>
                <w:rFonts w:ascii="Calibri" w:eastAsia="Calibri" w:hAnsi="Calibri" w:cs="Calibri"/>
                <w:sz w:val="24"/>
                <w:szCs w:val="24"/>
              </w:rPr>
              <w:t xml:space="preserve"> location - if someone wants to say they were staying at a certain park, etc. but ok to </w:t>
            </w:r>
            <w:r w:rsidR="48DEFF1B" w:rsidRPr="56853309">
              <w:rPr>
                <w:rFonts w:ascii="Calibri" w:eastAsia="Calibri" w:hAnsi="Calibri" w:cs="Calibri"/>
                <w:sz w:val="24"/>
                <w:szCs w:val="24"/>
              </w:rPr>
              <w:t>leave</w:t>
            </w:r>
            <w:r w:rsidR="4DBBE310" w:rsidRPr="56853309">
              <w:rPr>
                <w:rFonts w:ascii="Calibri" w:eastAsia="Calibri" w:hAnsi="Calibri" w:cs="Calibri"/>
                <w:sz w:val="24"/>
                <w:szCs w:val="24"/>
              </w:rPr>
              <w:t xml:space="preserve"> blank if needed. Needing to make sure counting number of folks</w:t>
            </w:r>
          </w:p>
          <w:p w14:paraId="45656649" w14:textId="2D94D1CD" w:rsidR="4DBBE310" w:rsidRDefault="4DBBE310" w:rsidP="56853309">
            <w:pPr>
              <w:pStyle w:val="ListParagraph"/>
              <w:numPr>
                <w:ilvl w:val="0"/>
                <w:numId w:val="4"/>
              </w:numPr>
              <w:rPr>
                <w:sz w:val="24"/>
                <w:szCs w:val="24"/>
              </w:rPr>
            </w:pPr>
            <w:r w:rsidRPr="56853309">
              <w:rPr>
                <w:rFonts w:ascii="Calibri" w:eastAsia="Calibri" w:hAnsi="Calibri" w:cs="Calibri"/>
                <w:sz w:val="24"/>
                <w:szCs w:val="24"/>
              </w:rPr>
              <w:t xml:space="preserve">2. </w:t>
            </w:r>
            <w:r w:rsidR="554E93AD" w:rsidRPr="56853309">
              <w:rPr>
                <w:rFonts w:ascii="Calibri" w:eastAsia="Calibri" w:hAnsi="Calibri" w:cs="Calibri"/>
                <w:sz w:val="24"/>
                <w:szCs w:val="24"/>
              </w:rPr>
              <w:t>complete</w:t>
            </w:r>
            <w:r w:rsidRPr="56853309">
              <w:rPr>
                <w:rFonts w:ascii="Calibri" w:eastAsia="Calibri" w:hAnsi="Calibri" w:cs="Calibri"/>
                <w:sz w:val="24"/>
                <w:szCs w:val="24"/>
              </w:rPr>
              <w:t xml:space="preserve"> by phone. 844-330-2020. Language support available – will send</w:t>
            </w:r>
            <w:r w:rsidR="5E19FE83" w:rsidRPr="56853309">
              <w:rPr>
                <w:rFonts w:ascii="Calibri" w:eastAsia="Calibri" w:hAnsi="Calibri" w:cs="Calibri"/>
                <w:sz w:val="24"/>
                <w:szCs w:val="24"/>
              </w:rPr>
              <w:t xml:space="preserve"> the link</w:t>
            </w:r>
            <w:r w:rsidRPr="56853309">
              <w:rPr>
                <w:rFonts w:ascii="Calibri" w:eastAsia="Calibri" w:hAnsi="Calibri" w:cs="Calibri"/>
                <w:sz w:val="24"/>
                <w:szCs w:val="24"/>
              </w:rPr>
              <w:t xml:space="preserve">. </w:t>
            </w:r>
          </w:p>
          <w:p w14:paraId="2F681930" w14:textId="4C3CC8F8" w:rsidR="4DBBE310" w:rsidRDefault="4DBBE310" w:rsidP="56853309">
            <w:pPr>
              <w:pStyle w:val="ListParagraph"/>
              <w:numPr>
                <w:ilvl w:val="0"/>
                <w:numId w:val="4"/>
              </w:numPr>
              <w:rPr>
                <w:sz w:val="24"/>
                <w:szCs w:val="24"/>
              </w:rPr>
            </w:pPr>
            <w:r w:rsidRPr="56853309">
              <w:rPr>
                <w:rFonts w:ascii="Calibri" w:eastAsia="Calibri" w:hAnsi="Calibri" w:cs="Calibri"/>
                <w:sz w:val="24"/>
                <w:szCs w:val="24"/>
              </w:rPr>
              <w:t xml:space="preserve">3. complete by mail, but not that accessible. should have received a paper copy in the mail in </w:t>
            </w:r>
            <w:r w:rsidR="64C447D8" w:rsidRPr="56853309">
              <w:rPr>
                <w:rFonts w:ascii="Calibri" w:eastAsia="Calibri" w:hAnsi="Calibri" w:cs="Calibri"/>
                <w:sz w:val="24"/>
                <w:szCs w:val="24"/>
              </w:rPr>
              <w:t>April</w:t>
            </w:r>
            <w:r w:rsidRPr="56853309">
              <w:rPr>
                <w:rFonts w:ascii="Calibri" w:eastAsia="Calibri" w:hAnsi="Calibri" w:cs="Calibri"/>
                <w:sz w:val="24"/>
                <w:szCs w:val="24"/>
              </w:rPr>
              <w:t xml:space="preserve">. Other than that, unless census </w:t>
            </w:r>
            <w:r w:rsidR="3FCBCFBE" w:rsidRPr="56853309">
              <w:rPr>
                <w:rFonts w:ascii="Calibri" w:eastAsia="Calibri" w:hAnsi="Calibri" w:cs="Calibri"/>
                <w:sz w:val="24"/>
                <w:szCs w:val="24"/>
              </w:rPr>
              <w:t>bureau</w:t>
            </w:r>
            <w:r w:rsidRPr="56853309">
              <w:rPr>
                <w:rFonts w:ascii="Calibri" w:eastAsia="Calibri" w:hAnsi="Calibri" w:cs="Calibri"/>
                <w:sz w:val="24"/>
                <w:szCs w:val="24"/>
              </w:rPr>
              <w:t xml:space="preserve"> worker is out there counting there is no other way. </w:t>
            </w:r>
          </w:p>
          <w:p w14:paraId="409D9FF3" w14:textId="1B109075" w:rsidR="2A5F9E5D" w:rsidRDefault="2A5F9E5D" w:rsidP="56853309">
            <w:pPr>
              <w:pStyle w:val="ListParagraph"/>
              <w:numPr>
                <w:ilvl w:val="0"/>
                <w:numId w:val="4"/>
              </w:numPr>
              <w:rPr>
                <w:sz w:val="24"/>
                <w:szCs w:val="24"/>
              </w:rPr>
            </w:pPr>
            <w:r w:rsidRPr="56853309">
              <w:rPr>
                <w:rFonts w:ascii="Calibri" w:eastAsia="Calibri" w:hAnsi="Calibri" w:cs="Calibri"/>
                <w:sz w:val="24"/>
                <w:szCs w:val="24"/>
              </w:rPr>
              <w:t>advocated</w:t>
            </w:r>
            <w:r w:rsidR="4DBBE310" w:rsidRPr="56853309">
              <w:rPr>
                <w:rFonts w:ascii="Calibri" w:eastAsia="Calibri" w:hAnsi="Calibri" w:cs="Calibri"/>
                <w:sz w:val="24"/>
                <w:szCs w:val="24"/>
              </w:rPr>
              <w:t xml:space="preserve"> for a form to be able to have at shelter, etc. census pushed back citing privacy concern</w:t>
            </w:r>
          </w:p>
          <w:p w14:paraId="169848EB" w14:textId="0F8C1105" w:rsidR="4DBBE310" w:rsidRDefault="4DBBE310" w:rsidP="56853309">
            <w:pPr>
              <w:pStyle w:val="ListParagraph"/>
              <w:numPr>
                <w:ilvl w:val="0"/>
                <w:numId w:val="4"/>
              </w:numPr>
              <w:rPr>
                <w:sz w:val="24"/>
                <w:szCs w:val="24"/>
              </w:rPr>
            </w:pPr>
            <w:r w:rsidRPr="56853309">
              <w:rPr>
                <w:rFonts w:ascii="Calibri" w:eastAsia="Calibri" w:hAnsi="Calibri" w:cs="Calibri"/>
                <w:sz w:val="24"/>
                <w:szCs w:val="24"/>
              </w:rPr>
              <w:t>other reminders: no citizenship question; census information is just wit</w:t>
            </w:r>
            <w:r w:rsidR="05609503" w:rsidRPr="56853309">
              <w:rPr>
                <w:rFonts w:ascii="Calibri" w:eastAsia="Calibri" w:hAnsi="Calibri" w:cs="Calibri"/>
                <w:sz w:val="24"/>
                <w:szCs w:val="24"/>
              </w:rPr>
              <w:t>h</w:t>
            </w:r>
            <w:r w:rsidRPr="56853309">
              <w:rPr>
                <w:rFonts w:ascii="Calibri" w:eastAsia="Calibri" w:hAnsi="Calibri" w:cs="Calibri"/>
                <w:sz w:val="24"/>
                <w:szCs w:val="24"/>
              </w:rPr>
              <w:t>in the census. It</w:t>
            </w:r>
            <w:r w:rsidR="20D27F49" w:rsidRPr="56853309">
              <w:rPr>
                <w:rFonts w:ascii="Calibri" w:eastAsia="Calibri" w:hAnsi="Calibri" w:cs="Calibri"/>
                <w:sz w:val="24"/>
                <w:szCs w:val="24"/>
              </w:rPr>
              <w:t>’</w:t>
            </w:r>
            <w:r w:rsidRPr="56853309">
              <w:rPr>
                <w:rFonts w:ascii="Calibri" w:eastAsia="Calibri" w:hAnsi="Calibri" w:cs="Calibri"/>
                <w:sz w:val="24"/>
                <w:szCs w:val="24"/>
              </w:rPr>
              <w:t>s illegal to share with other agency inclu</w:t>
            </w:r>
            <w:r w:rsidR="3C09E37B" w:rsidRPr="56853309">
              <w:rPr>
                <w:rFonts w:ascii="Calibri" w:eastAsia="Calibri" w:hAnsi="Calibri" w:cs="Calibri"/>
                <w:sz w:val="24"/>
                <w:szCs w:val="24"/>
              </w:rPr>
              <w:t>d</w:t>
            </w:r>
            <w:r w:rsidRPr="56853309">
              <w:rPr>
                <w:rFonts w:ascii="Calibri" w:eastAsia="Calibri" w:hAnsi="Calibri" w:cs="Calibri"/>
                <w:sz w:val="24"/>
                <w:szCs w:val="24"/>
              </w:rPr>
              <w:t xml:space="preserve">ing ice of public assistance or law officer. have a trusted messenger share the information - will send out different </w:t>
            </w:r>
            <w:r w:rsidR="7D322C55" w:rsidRPr="56853309">
              <w:rPr>
                <w:rFonts w:ascii="Calibri" w:eastAsia="Calibri" w:hAnsi="Calibri" w:cs="Calibri"/>
                <w:sz w:val="24"/>
                <w:szCs w:val="24"/>
              </w:rPr>
              <w:lastRenderedPageBreak/>
              <w:t>documents</w:t>
            </w:r>
            <w:r w:rsidRPr="56853309">
              <w:rPr>
                <w:rFonts w:ascii="Calibri" w:eastAsia="Calibri" w:hAnsi="Calibri" w:cs="Calibri"/>
                <w:sz w:val="24"/>
                <w:szCs w:val="24"/>
              </w:rPr>
              <w:t xml:space="preserve"> on posters that say these things as well on social media and the </w:t>
            </w:r>
            <w:r w:rsidR="2124B89A" w:rsidRPr="56853309">
              <w:rPr>
                <w:rFonts w:ascii="Calibri" w:eastAsia="Calibri" w:hAnsi="Calibri" w:cs="Calibri"/>
                <w:sz w:val="24"/>
                <w:szCs w:val="24"/>
              </w:rPr>
              <w:t>importance</w:t>
            </w:r>
            <w:r w:rsidR="0E7E81E5" w:rsidRPr="56853309">
              <w:rPr>
                <w:rFonts w:ascii="Calibri" w:eastAsia="Calibri" w:hAnsi="Calibri" w:cs="Calibri"/>
                <w:sz w:val="24"/>
                <w:szCs w:val="24"/>
              </w:rPr>
              <w:t xml:space="preserve"> of being counted</w:t>
            </w:r>
          </w:p>
          <w:p w14:paraId="3305F645" w14:textId="463A1B56" w:rsidR="0E7E81E5" w:rsidRDefault="0E7E81E5" w:rsidP="56853309">
            <w:pPr>
              <w:pStyle w:val="ListParagraph"/>
              <w:numPr>
                <w:ilvl w:val="0"/>
                <w:numId w:val="4"/>
              </w:numPr>
              <w:rPr>
                <w:sz w:val="24"/>
                <w:szCs w:val="24"/>
              </w:rPr>
            </w:pPr>
            <w:r w:rsidRPr="56853309">
              <w:rPr>
                <w:rFonts w:ascii="Calibri" w:eastAsia="Calibri" w:hAnsi="Calibri" w:cs="Calibri"/>
                <w:sz w:val="24"/>
                <w:szCs w:val="24"/>
              </w:rPr>
              <w:t xml:space="preserve">Response rate map – top 20% response rate by county is all over 50%. Highest is in </w:t>
            </w:r>
            <w:r w:rsidR="752DEE28" w:rsidRPr="56853309">
              <w:rPr>
                <w:rFonts w:ascii="Calibri" w:eastAsia="Calibri" w:hAnsi="Calibri" w:cs="Calibri"/>
                <w:sz w:val="24"/>
                <w:szCs w:val="24"/>
              </w:rPr>
              <w:t>Clark</w:t>
            </w:r>
            <w:r w:rsidRPr="56853309">
              <w:rPr>
                <w:rFonts w:ascii="Calibri" w:eastAsia="Calibri" w:hAnsi="Calibri" w:cs="Calibri"/>
                <w:sz w:val="24"/>
                <w:szCs w:val="24"/>
              </w:rPr>
              <w:t xml:space="preserve"> </w:t>
            </w:r>
            <w:r w:rsidR="7D7A7B9D" w:rsidRPr="56853309">
              <w:rPr>
                <w:rFonts w:ascii="Calibri" w:eastAsia="Calibri" w:hAnsi="Calibri" w:cs="Calibri"/>
                <w:sz w:val="24"/>
                <w:szCs w:val="24"/>
              </w:rPr>
              <w:t>C</w:t>
            </w:r>
            <w:r w:rsidRPr="56853309">
              <w:rPr>
                <w:rFonts w:ascii="Calibri" w:eastAsia="Calibri" w:hAnsi="Calibri" w:cs="Calibri"/>
                <w:sz w:val="24"/>
                <w:szCs w:val="24"/>
              </w:rPr>
              <w:t>ounty with 5</w:t>
            </w:r>
            <w:r w:rsidR="426703A2" w:rsidRPr="56853309">
              <w:rPr>
                <w:rFonts w:ascii="Calibri" w:eastAsia="Calibri" w:hAnsi="Calibri" w:cs="Calibri"/>
                <w:sz w:val="24"/>
                <w:szCs w:val="24"/>
              </w:rPr>
              <w:t>9.7</w:t>
            </w:r>
            <w:proofErr w:type="gramStart"/>
            <w:r w:rsidRPr="56853309">
              <w:rPr>
                <w:rFonts w:ascii="Calibri" w:eastAsia="Calibri" w:hAnsi="Calibri" w:cs="Calibri"/>
                <w:sz w:val="24"/>
                <w:szCs w:val="24"/>
              </w:rPr>
              <w:t>%  (</w:t>
            </w:r>
            <w:proofErr w:type="gramEnd"/>
            <w:r w:rsidRPr="56853309">
              <w:rPr>
                <w:rFonts w:ascii="Calibri" w:eastAsia="Calibri" w:hAnsi="Calibri" w:cs="Calibri"/>
                <w:sz w:val="24"/>
                <w:szCs w:val="24"/>
              </w:rPr>
              <w:t xml:space="preserve">woo go Ren and everyone down there!!!) </w:t>
            </w:r>
          </w:p>
          <w:p w14:paraId="40AB5001" w14:textId="13D3245C" w:rsidR="0E7E81E5" w:rsidRDefault="0E7E81E5" w:rsidP="56853309">
            <w:pPr>
              <w:pStyle w:val="ListParagraph"/>
              <w:numPr>
                <w:ilvl w:val="0"/>
                <w:numId w:val="4"/>
              </w:numPr>
              <w:rPr>
                <w:sz w:val="24"/>
                <w:szCs w:val="24"/>
              </w:rPr>
            </w:pPr>
            <w:r w:rsidRPr="56853309">
              <w:rPr>
                <w:rFonts w:ascii="Calibri" w:eastAsia="Calibri" w:hAnsi="Calibri" w:cs="Calibri"/>
                <w:sz w:val="24"/>
                <w:szCs w:val="24"/>
              </w:rPr>
              <w:t xml:space="preserve">Doubling up? When someone is filling out the census the hope is that someone fills it out and the number of people in the physical location, even if not in that “household” for tax filing location. If they were physically there and that’s where their current living situation is that’s where they should be counted. </w:t>
            </w:r>
          </w:p>
          <w:p w14:paraId="645CB11C" w14:textId="76C24896" w:rsidR="0E7E81E5" w:rsidRDefault="0E7E81E5" w:rsidP="56853309">
            <w:pPr>
              <w:pStyle w:val="ListParagraph"/>
              <w:numPr>
                <w:ilvl w:val="0"/>
                <w:numId w:val="4"/>
              </w:numPr>
              <w:rPr>
                <w:sz w:val="24"/>
                <w:szCs w:val="24"/>
              </w:rPr>
            </w:pPr>
            <w:r w:rsidRPr="56853309">
              <w:rPr>
                <w:rFonts w:ascii="Calibri" w:eastAsia="Calibri" w:hAnsi="Calibri" w:cs="Calibri"/>
                <w:sz w:val="24"/>
                <w:szCs w:val="24"/>
              </w:rPr>
              <w:t xml:space="preserve">College students </w:t>
            </w:r>
            <w:proofErr w:type="spellStart"/>
            <w:r w:rsidRPr="56853309">
              <w:rPr>
                <w:rFonts w:ascii="Calibri" w:eastAsia="Calibri" w:hAnsi="Calibri" w:cs="Calibri"/>
                <w:sz w:val="24"/>
                <w:szCs w:val="24"/>
              </w:rPr>
              <w:t>etc</w:t>
            </w:r>
            <w:proofErr w:type="spellEnd"/>
            <w:r w:rsidRPr="56853309">
              <w:rPr>
                <w:rFonts w:ascii="Calibri" w:eastAsia="Calibri" w:hAnsi="Calibri" w:cs="Calibri"/>
                <w:sz w:val="24"/>
                <w:szCs w:val="24"/>
              </w:rPr>
              <w:t xml:space="preserve"> grey area - still have them fill it out.</w:t>
            </w:r>
          </w:p>
          <w:p w14:paraId="182E2352" w14:textId="10B784A3" w:rsidR="0E7E81E5" w:rsidRDefault="0E7E81E5" w:rsidP="56853309">
            <w:pPr>
              <w:pStyle w:val="ListParagraph"/>
              <w:numPr>
                <w:ilvl w:val="0"/>
                <w:numId w:val="4"/>
              </w:numPr>
              <w:rPr>
                <w:sz w:val="24"/>
                <w:szCs w:val="24"/>
              </w:rPr>
            </w:pPr>
            <w:r w:rsidRPr="56853309">
              <w:rPr>
                <w:rFonts w:ascii="Calibri" w:eastAsia="Calibri" w:hAnsi="Calibri" w:cs="Calibri"/>
                <w:sz w:val="24"/>
                <w:szCs w:val="24"/>
              </w:rPr>
              <w:t>Undercounted often among kids of color b</w:t>
            </w:r>
            <w:r w:rsidR="0BF23E27" w:rsidRPr="56853309">
              <w:rPr>
                <w:rFonts w:ascii="Calibri" w:eastAsia="Calibri" w:hAnsi="Calibri" w:cs="Calibri"/>
                <w:sz w:val="24"/>
                <w:szCs w:val="24"/>
              </w:rPr>
              <w:t>ecause</w:t>
            </w:r>
            <w:r w:rsidRPr="56853309">
              <w:rPr>
                <w:rFonts w:ascii="Calibri" w:eastAsia="Calibri" w:hAnsi="Calibri" w:cs="Calibri"/>
                <w:sz w:val="24"/>
                <w:szCs w:val="24"/>
              </w:rPr>
              <w:t xml:space="preserve"> of confusion around who’s. In what household, etc. counted for wherever they were on </w:t>
            </w:r>
            <w:r w:rsidR="6EDC2907" w:rsidRPr="56853309">
              <w:rPr>
                <w:rFonts w:ascii="Calibri" w:eastAsia="Calibri" w:hAnsi="Calibri" w:cs="Calibri"/>
                <w:sz w:val="24"/>
                <w:szCs w:val="24"/>
              </w:rPr>
              <w:t>April</w:t>
            </w:r>
            <w:r w:rsidRPr="56853309">
              <w:rPr>
                <w:rFonts w:ascii="Calibri" w:eastAsia="Calibri" w:hAnsi="Calibri" w:cs="Calibri"/>
                <w:sz w:val="24"/>
                <w:szCs w:val="24"/>
              </w:rPr>
              <w:t xml:space="preserve"> 1.</w:t>
            </w:r>
          </w:p>
          <w:p w14:paraId="1339BAAE" w14:textId="334FB260" w:rsidR="0E7E81E5" w:rsidRDefault="0E7E81E5" w:rsidP="56853309">
            <w:pPr>
              <w:pStyle w:val="ListParagraph"/>
              <w:numPr>
                <w:ilvl w:val="0"/>
                <w:numId w:val="4"/>
              </w:numPr>
              <w:rPr>
                <w:sz w:val="24"/>
                <w:szCs w:val="24"/>
              </w:rPr>
            </w:pPr>
            <w:r w:rsidRPr="56853309">
              <w:rPr>
                <w:rFonts w:ascii="Calibri" w:eastAsia="Calibri" w:hAnsi="Calibri" w:cs="Calibri"/>
                <w:sz w:val="24"/>
                <w:szCs w:val="24"/>
              </w:rPr>
              <w:t>Yakima – were able</w:t>
            </w:r>
            <w:r w:rsidR="03D7A261" w:rsidRPr="56853309">
              <w:rPr>
                <w:rFonts w:ascii="Calibri" w:eastAsia="Calibri" w:hAnsi="Calibri" w:cs="Calibri"/>
                <w:sz w:val="24"/>
                <w:szCs w:val="24"/>
              </w:rPr>
              <w:t xml:space="preserve"> </w:t>
            </w:r>
            <w:r w:rsidRPr="56853309">
              <w:rPr>
                <w:rFonts w:ascii="Calibri" w:eastAsia="Calibri" w:hAnsi="Calibri" w:cs="Calibri"/>
                <w:sz w:val="24"/>
                <w:szCs w:val="24"/>
              </w:rPr>
              <w:t xml:space="preserve">to have the census mail form to them for housing projects and used housing rosters to complete and mail back </w:t>
            </w:r>
          </w:p>
          <w:p w14:paraId="199760DB" w14:textId="6270BC18" w:rsidR="5CE813E7" w:rsidRDefault="5CE813E7" w:rsidP="56853309">
            <w:pPr>
              <w:pStyle w:val="ListParagraph"/>
              <w:numPr>
                <w:ilvl w:val="1"/>
                <w:numId w:val="4"/>
              </w:numPr>
              <w:rPr>
                <w:sz w:val="24"/>
                <w:szCs w:val="24"/>
              </w:rPr>
            </w:pPr>
            <w:r w:rsidRPr="56853309">
              <w:rPr>
                <w:rFonts w:ascii="Calibri" w:eastAsia="Calibri" w:hAnsi="Calibri" w:cs="Calibri"/>
                <w:sz w:val="24"/>
                <w:szCs w:val="24"/>
              </w:rPr>
              <w:t xml:space="preserve">Question not asked but still curious it about: wouldn’t this add to the issue of missing people who are doubled up / couch surfing?&gt; </w:t>
            </w:r>
          </w:p>
        </w:tc>
      </w:tr>
      <w:tr w:rsidR="56853309" w14:paraId="584544D3" w14:textId="77777777" w:rsidTr="56853309">
        <w:tc>
          <w:tcPr>
            <w:tcW w:w="1845" w:type="dxa"/>
          </w:tcPr>
          <w:p w14:paraId="0F72642A" w14:textId="62732043" w:rsidR="56853309" w:rsidRDefault="56853309">
            <w:r w:rsidRPr="56853309">
              <w:rPr>
                <w:rFonts w:ascii="Calibri" w:eastAsia="Calibri" w:hAnsi="Calibri" w:cs="Calibri"/>
                <w:sz w:val="24"/>
                <w:szCs w:val="24"/>
              </w:rPr>
              <w:lastRenderedPageBreak/>
              <w:t>10:47</w:t>
            </w:r>
          </w:p>
          <w:p w14:paraId="21273481" w14:textId="62732043" w:rsidR="56853309" w:rsidRDefault="56853309">
            <w:r w:rsidRPr="56853309">
              <w:rPr>
                <w:rFonts w:ascii="Calibri" w:eastAsia="Calibri" w:hAnsi="Calibri" w:cs="Calibri"/>
                <w:sz w:val="24"/>
                <w:szCs w:val="24"/>
              </w:rPr>
              <w:t>7 min</w:t>
            </w:r>
          </w:p>
          <w:p w14:paraId="5D915AC5" w14:textId="62732043" w:rsidR="56853309" w:rsidRDefault="56853309" w:rsidP="56853309">
            <w:pPr>
              <w:rPr>
                <w:rFonts w:ascii="Calibri" w:eastAsia="Calibri" w:hAnsi="Calibri" w:cs="Calibri"/>
                <w:sz w:val="24"/>
                <w:szCs w:val="24"/>
              </w:rPr>
            </w:pPr>
          </w:p>
          <w:p w14:paraId="0E869A1A" w14:textId="62732043" w:rsidR="08CEFD97" w:rsidRDefault="08CEFD97" w:rsidP="56853309">
            <w:pPr>
              <w:rPr>
                <w:rFonts w:ascii="Calibri" w:eastAsia="Calibri" w:hAnsi="Calibri" w:cs="Calibri"/>
                <w:sz w:val="24"/>
                <w:szCs w:val="24"/>
              </w:rPr>
            </w:pPr>
            <w:r w:rsidRPr="56853309">
              <w:rPr>
                <w:rFonts w:ascii="Calibri" w:eastAsia="Calibri" w:hAnsi="Calibri" w:cs="Calibri"/>
                <w:sz w:val="24"/>
                <w:szCs w:val="24"/>
              </w:rPr>
              <w:t>Teresa</w:t>
            </w:r>
          </w:p>
        </w:tc>
        <w:tc>
          <w:tcPr>
            <w:tcW w:w="1620" w:type="dxa"/>
          </w:tcPr>
          <w:p w14:paraId="44DF6E49" w14:textId="67F9CFDD" w:rsidR="56853309" w:rsidRDefault="56853309">
            <w:r w:rsidRPr="56853309">
              <w:rPr>
                <w:rFonts w:ascii="Calibri" w:eastAsia="Calibri" w:hAnsi="Calibri" w:cs="Calibri"/>
                <w:sz w:val="24"/>
                <w:szCs w:val="24"/>
              </w:rPr>
              <w:t>Proposed Local Moratorium on Encampment Removals</w:t>
            </w:r>
          </w:p>
        </w:tc>
        <w:tc>
          <w:tcPr>
            <w:tcW w:w="1785" w:type="dxa"/>
          </w:tcPr>
          <w:p w14:paraId="549F18C8" w14:textId="127E73E1" w:rsidR="56853309" w:rsidRDefault="56853309">
            <w:r w:rsidRPr="56853309">
              <w:rPr>
                <w:rFonts w:ascii="Calibri" w:eastAsia="Calibri" w:hAnsi="Calibri" w:cs="Calibri"/>
                <w:sz w:val="24"/>
                <w:szCs w:val="24"/>
              </w:rPr>
              <w:t>Councilmember Tammy Morales, City of Seattle</w:t>
            </w:r>
          </w:p>
        </w:tc>
        <w:tc>
          <w:tcPr>
            <w:tcW w:w="5415" w:type="dxa"/>
          </w:tcPr>
          <w:p w14:paraId="0D7975DD" w14:textId="2AA9D225" w:rsidR="7CA36A58" w:rsidRDefault="7CA36A58" w:rsidP="56853309">
            <w:pPr>
              <w:pStyle w:val="ListParagraph"/>
              <w:numPr>
                <w:ilvl w:val="0"/>
                <w:numId w:val="1"/>
              </w:numPr>
              <w:rPr>
                <w:rFonts w:eastAsiaTheme="minorEastAsia"/>
                <w:sz w:val="24"/>
                <w:szCs w:val="24"/>
              </w:rPr>
            </w:pPr>
            <w:r w:rsidRPr="56853309">
              <w:rPr>
                <w:rFonts w:ascii="Calibri" w:eastAsia="Calibri" w:hAnsi="Calibri" w:cs="Calibri"/>
                <w:sz w:val="24"/>
                <w:szCs w:val="24"/>
              </w:rPr>
              <w:t>Just got back from encampment removal at King St in C</w:t>
            </w:r>
            <w:r w:rsidR="29D85DFD" w:rsidRPr="56853309">
              <w:rPr>
                <w:rFonts w:ascii="Calibri" w:eastAsia="Calibri" w:hAnsi="Calibri" w:cs="Calibri"/>
                <w:sz w:val="24"/>
                <w:szCs w:val="24"/>
              </w:rPr>
              <w:t>hinatown International District</w:t>
            </w:r>
            <w:r w:rsidRPr="56853309">
              <w:rPr>
                <w:rFonts w:ascii="Calibri" w:eastAsia="Calibri" w:hAnsi="Calibri" w:cs="Calibri"/>
                <w:sz w:val="24"/>
                <w:szCs w:val="24"/>
              </w:rPr>
              <w:t>,</w:t>
            </w:r>
            <w:r w:rsidR="3CCAB54A" w:rsidRPr="56853309">
              <w:rPr>
                <w:rFonts w:ascii="Calibri" w:eastAsia="Calibri" w:hAnsi="Calibri" w:cs="Calibri"/>
                <w:sz w:val="24"/>
                <w:szCs w:val="24"/>
              </w:rPr>
              <w:t xml:space="preserve"> and it was h</w:t>
            </w:r>
            <w:r w:rsidRPr="56853309">
              <w:rPr>
                <w:rFonts w:ascii="Calibri" w:eastAsia="Calibri" w:hAnsi="Calibri" w:cs="Calibri"/>
                <w:sz w:val="24"/>
                <w:szCs w:val="24"/>
              </w:rPr>
              <w:t xml:space="preserve">ard to watch. Maybe 25-30 tents this weekend, and many police officers </w:t>
            </w:r>
            <w:r w:rsidR="4B4B13BD" w:rsidRPr="56853309">
              <w:rPr>
                <w:rFonts w:ascii="Calibri" w:eastAsia="Calibri" w:hAnsi="Calibri" w:cs="Calibri"/>
                <w:sz w:val="24"/>
                <w:szCs w:val="24"/>
              </w:rPr>
              <w:t xml:space="preserve">there this morning </w:t>
            </w:r>
            <w:r w:rsidRPr="56853309">
              <w:rPr>
                <w:rFonts w:ascii="Calibri" w:eastAsia="Calibri" w:hAnsi="Calibri" w:cs="Calibri"/>
                <w:sz w:val="24"/>
                <w:szCs w:val="24"/>
              </w:rPr>
              <w:t>and only 3 nav</w:t>
            </w:r>
            <w:r w:rsidR="352A099F" w:rsidRPr="56853309">
              <w:rPr>
                <w:rFonts w:ascii="Calibri" w:eastAsia="Calibri" w:hAnsi="Calibri" w:cs="Calibri"/>
                <w:sz w:val="24"/>
                <w:szCs w:val="24"/>
              </w:rPr>
              <w:t>igation</w:t>
            </w:r>
            <w:r w:rsidRPr="56853309">
              <w:rPr>
                <w:rFonts w:ascii="Calibri" w:eastAsia="Calibri" w:hAnsi="Calibri" w:cs="Calibri"/>
                <w:sz w:val="24"/>
                <w:szCs w:val="24"/>
              </w:rPr>
              <w:t xml:space="preserve"> team members.</w:t>
            </w:r>
          </w:p>
          <w:p w14:paraId="7C069370" w14:textId="286E2C2C" w:rsidR="7CA36A58" w:rsidRDefault="7CA36A58" w:rsidP="56853309">
            <w:pPr>
              <w:pStyle w:val="ListParagraph"/>
              <w:numPr>
                <w:ilvl w:val="0"/>
                <w:numId w:val="1"/>
              </w:numPr>
              <w:rPr>
                <w:sz w:val="24"/>
                <w:szCs w:val="24"/>
              </w:rPr>
            </w:pPr>
            <w:r w:rsidRPr="56853309">
              <w:rPr>
                <w:rFonts w:ascii="Calibri" w:eastAsia="Calibri" w:hAnsi="Calibri" w:cs="Calibri"/>
                <w:sz w:val="24"/>
                <w:szCs w:val="24"/>
              </w:rPr>
              <w:t>Had the opportunity to speak with a man named Jacob who couldn’t remember how many times he’s been moved.</w:t>
            </w:r>
            <w:r w:rsidR="5F3CAE23" w:rsidRPr="56853309">
              <w:rPr>
                <w:rFonts w:ascii="Calibri" w:eastAsia="Calibri" w:hAnsi="Calibri" w:cs="Calibri"/>
                <w:sz w:val="24"/>
                <w:szCs w:val="24"/>
              </w:rPr>
              <w:t xml:space="preserve"> </w:t>
            </w:r>
            <w:r w:rsidR="0AD8F67F" w:rsidRPr="56853309">
              <w:rPr>
                <w:rFonts w:ascii="Calibri" w:eastAsia="Calibri" w:hAnsi="Calibri" w:cs="Calibri"/>
                <w:sz w:val="24"/>
                <w:szCs w:val="24"/>
              </w:rPr>
              <w:t>He’s been t</w:t>
            </w:r>
            <w:r w:rsidRPr="56853309">
              <w:rPr>
                <w:rFonts w:ascii="Calibri" w:eastAsia="Calibri" w:hAnsi="Calibri" w:cs="Calibri"/>
                <w:sz w:val="24"/>
                <w:szCs w:val="24"/>
              </w:rPr>
              <w:t xml:space="preserve">rying for years to get into a tiny home </w:t>
            </w:r>
            <w:proofErr w:type="gramStart"/>
            <w:r w:rsidRPr="56853309">
              <w:rPr>
                <w:rFonts w:ascii="Calibri" w:eastAsia="Calibri" w:hAnsi="Calibri" w:cs="Calibri"/>
                <w:sz w:val="24"/>
                <w:szCs w:val="24"/>
              </w:rPr>
              <w:t>village</w:t>
            </w:r>
            <w:r w:rsidR="34AC199F" w:rsidRPr="56853309">
              <w:rPr>
                <w:rFonts w:ascii="Calibri" w:eastAsia="Calibri" w:hAnsi="Calibri" w:cs="Calibri"/>
                <w:sz w:val="24"/>
                <w:szCs w:val="24"/>
              </w:rPr>
              <w:t>, and</w:t>
            </w:r>
            <w:proofErr w:type="gramEnd"/>
            <w:r w:rsidR="34AC199F" w:rsidRPr="56853309">
              <w:rPr>
                <w:rFonts w:ascii="Calibri" w:eastAsia="Calibri" w:hAnsi="Calibri" w:cs="Calibri"/>
                <w:sz w:val="24"/>
                <w:szCs w:val="24"/>
              </w:rPr>
              <w:t xml:space="preserve"> d</w:t>
            </w:r>
            <w:r w:rsidRPr="56853309">
              <w:rPr>
                <w:rFonts w:ascii="Calibri" w:eastAsia="Calibri" w:hAnsi="Calibri" w:cs="Calibri"/>
                <w:sz w:val="24"/>
                <w:szCs w:val="24"/>
              </w:rPr>
              <w:t>oesn’t feel safe in shelter. Worried about his g</w:t>
            </w:r>
            <w:r w:rsidR="27274A1C" w:rsidRPr="56853309">
              <w:rPr>
                <w:rFonts w:ascii="Calibri" w:eastAsia="Calibri" w:hAnsi="Calibri" w:cs="Calibri"/>
                <w:sz w:val="24"/>
                <w:szCs w:val="24"/>
              </w:rPr>
              <w:t>irlfriend</w:t>
            </w:r>
            <w:r w:rsidRPr="56853309">
              <w:rPr>
                <w:rFonts w:ascii="Calibri" w:eastAsia="Calibri" w:hAnsi="Calibri" w:cs="Calibri"/>
                <w:sz w:val="24"/>
                <w:szCs w:val="24"/>
              </w:rPr>
              <w:t xml:space="preserve"> who has medical conditions, didn’t think they’d be able to go together.</w:t>
            </w:r>
          </w:p>
          <w:p w14:paraId="73993092" w14:textId="60C1D469" w:rsidR="7CA36A58" w:rsidRDefault="7CA36A58" w:rsidP="56853309">
            <w:pPr>
              <w:pStyle w:val="ListParagraph"/>
              <w:numPr>
                <w:ilvl w:val="0"/>
                <w:numId w:val="1"/>
              </w:numPr>
              <w:rPr>
                <w:sz w:val="24"/>
                <w:szCs w:val="24"/>
              </w:rPr>
            </w:pPr>
            <w:r w:rsidRPr="56853309">
              <w:rPr>
                <w:rFonts w:ascii="Calibri" w:eastAsia="Calibri" w:hAnsi="Calibri" w:cs="Calibri"/>
                <w:sz w:val="24"/>
                <w:szCs w:val="24"/>
              </w:rPr>
              <w:t>So important to address housing shortage in the city. Could build more tiny home village</w:t>
            </w:r>
            <w:r w:rsidR="4E6234F0" w:rsidRPr="56853309">
              <w:rPr>
                <w:rFonts w:ascii="Calibri" w:eastAsia="Calibri" w:hAnsi="Calibri" w:cs="Calibri"/>
                <w:sz w:val="24"/>
                <w:szCs w:val="24"/>
              </w:rPr>
              <w:t>s and</w:t>
            </w:r>
            <w:r w:rsidRPr="56853309">
              <w:rPr>
                <w:rFonts w:ascii="Calibri" w:eastAsia="Calibri" w:hAnsi="Calibri" w:cs="Calibri"/>
                <w:sz w:val="24"/>
                <w:szCs w:val="24"/>
              </w:rPr>
              <w:t xml:space="preserve"> sanction more encampments so we can spread people out more.</w:t>
            </w:r>
          </w:p>
          <w:p w14:paraId="08EBE56A" w14:textId="579D26B7" w:rsidR="0C0B7054" w:rsidRDefault="0C0B7054" w:rsidP="56853309">
            <w:pPr>
              <w:pStyle w:val="ListParagraph"/>
              <w:numPr>
                <w:ilvl w:val="0"/>
                <w:numId w:val="1"/>
              </w:numPr>
              <w:rPr>
                <w:sz w:val="24"/>
                <w:szCs w:val="24"/>
              </w:rPr>
            </w:pPr>
            <w:r w:rsidRPr="56853309">
              <w:rPr>
                <w:rFonts w:ascii="Calibri" w:eastAsia="Calibri" w:hAnsi="Calibri" w:cs="Calibri"/>
                <w:sz w:val="24"/>
                <w:szCs w:val="24"/>
              </w:rPr>
              <w:lastRenderedPageBreak/>
              <w:t>Know</w:t>
            </w:r>
            <w:r w:rsidR="7CA36A58" w:rsidRPr="56853309">
              <w:rPr>
                <w:rFonts w:ascii="Calibri" w:eastAsia="Calibri" w:hAnsi="Calibri" w:cs="Calibri"/>
                <w:sz w:val="24"/>
                <w:szCs w:val="24"/>
              </w:rPr>
              <w:t xml:space="preserve"> there’s an effort to get </w:t>
            </w:r>
            <w:r w:rsidR="39410BEF" w:rsidRPr="56853309">
              <w:rPr>
                <w:rFonts w:ascii="Calibri" w:eastAsia="Calibri" w:hAnsi="Calibri" w:cs="Calibri"/>
                <w:sz w:val="24"/>
                <w:szCs w:val="24"/>
              </w:rPr>
              <w:t xml:space="preserve">people into </w:t>
            </w:r>
            <w:r w:rsidR="7CA36A58" w:rsidRPr="56853309">
              <w:rPr>
                <w:rFonts w:ascii="Calibri" w:eastAsia="Calibri" w:hAnsi="Calibri" w:cs="Calibri"/>
                <w:sz w:val="24"/>
                <w:szCs w:val="24"/>
              </w:rPr>
              <w:t>hotel rooms</w:t>
            </w:r>
            <w:r w:rsidR="7B3BFF79" w:rsidRPr="56853309">
              <w:rPr>
                <w:rFonts w:ascii="Calibri" w:eastAsia="Calibri" w:hAnsi="Calibri" w:cs="Calibri"/>
                <w:sz w:val="24"/>
                <w:szCs w:val="24"/>
              </w:rPr>
              <w:t xml:space="preserve"> to avoid people being in</w:t>
            </w:r>
            <w:r w:rsidR="7CA36A58" w:rsidRPr="56853309">
              <w:rPr>
                <w:rFonts w:ascii="Calibri" w:eastAsia="Calibri" w:hAnsi="Calibri" w:cs="Calibri"/>
                <w:sz w:val="24"/>
                <w:szCs w:val="24"/>
              </w:rPr>
              <w:t xml:space="preserve"> congregate </w:t>
            </w:r>
            <w:r w:rsidR="7A752575" w:rsidRPr="56853309">
              <w:rPr>
                <w:rFonts w:ascii="Calibri" w:eastAsia="Calibri" w:hAnsi="Calibri" w:cs="Calibri"/>
                <w:sz w:val="24"/>
                <w:szCs w:val="24"/>
              </w:rPr>
              <w:t>living</w:t>
            </w:r>
            <w:r w:rsidR="7CA36A58" w:rsidRPr="56853309">
              <w:rPr>
                <w:rFonts w:ascii="Calibri" w:eastAsia="Calibri" w:hAnsi="Calibri" w:cs="Calibri"/>
                <w:sz w:val="24"/>
                <w:szCs w:val="24"/>
              </w:rPr>
              <w:t xml:space="preserve"> spaces</w:t>
            </w:r>
            <w:r w:rsidR="644011F3" w:rsidRPr="56853309">
              <w:rPr>
                <w:rFonts w:ascii="Calibri" w:eastAsia="Calibri" w:hAnsi="Calibri" w:cs="Calibri"/>
                <w:sz w:val="24"/>
                <w:szCs w:val="24"/>
              </w:rPr>
              <w:t xml:space="preserve"> right now.</w:t>
            </w:r>
          </w:p>
          <w:p w14:paraId="1B06201C" w14:textId="3EE02398" w:rsidR="644011F3" w:rsidRDefault="644011F3" w:rsidP="56853309">
            <w:pPr>
              <w:pStyle w:val="ListParagraph"/>
              <w:numPr>
                <w:ilvl w:val="0"/>
                <w:numId w:val="1"/>
              </w:numPr>
              <w:rPr>
                <w:sz w:val="24"/>
                <w:szCs w:val="24"/>
              </w:rPr>
            </w:pPr>
            <w:proofErr w:type="gramStart"/>
            <w:r w:rsidRPr="56853309">
              <w:rPr>
                <w:rFonts w:ascii="Calibri" w:eastAsia="Calibri" w:hAnsi="Calibri" w:cs="Calibri"/>
                <w:sz w:val="24"/>
                <w:szCs w:val="24"/>
              </w:rPr>
              <w:t>So</w:t>
            </w:r>
            <w:proofErr w:type="gramEnd"/>
            <w:r w:rsidRPr="56853309">
              <w:rPr>
                <w:rFonts w:ascii="Calibri" w:eastAsia="Calibri" w:hAnsi="Calibri" w:cs="Calibri"/>
                <w:sz w:val="24"/>
                <w:szCs w:val="24"/>
              </w:rPr>
              <w:t xml:space="preserve"> w</w:t>
            </w:r>
            <w:r w:rsidR="7CA36A58" w:rsidRPr="56853309">
              <w:rPr>
                <w:rFonts w:ascii="Calibri" w:eastAsia="Calibri" w:hAnsi="Calibri" w:cs="Calibri"/>
                <w:sz w:val="24"/>
                <w:szCs w:val="24"/>
              </w:rPr>
              <w:t>e have options. For sweeps to continue to be the go-to strategy for addressing homelessness is frustrating.</w:t>
            </w:r>
          </w:p>
          <w:p w14:paraId="2D18D076" w14:textId="148BA8E3" w:rsidR="7CA36A58" w:rsidRDefault="7CA36A58" w:rsidP="56853309">
            <w:pPr>
              <w:pStyle w:val="ListParagraph"/>
              <w:numPr>
                <w:ilvl w:val="0"/>
                <w:numId w:val="1"/>
              </w:numPr>
              <w:rPr>
                <w:sz w:val="24"/>
                <w:szCs w:val="24"/>
              </w:rPr>
            </w:pPr>
            <w:r w:rsidRPr="56853309">
              <w:rPr>
                <w:rFonts w:ascii="Calibri" w:eastAsia="Calibri" w:hAnsi="Calibri" w:cs="Calibri"/>
                <w:sz w:val="24"/>
                <w:szCs w:val="24"/>
              </w:rPr>
              <w:t>Was on city’s human rights commission for a long time, has advocated for an end to sweeps.</w:t>
            </w:r>
          </w:p>
          <w:p w14:paraId="45C9FB05" w14:textId="6DF5C329" w:rsidR="7CA36A58" w:rsidRDefault="7CA36A58" w:rsidP="56853309">
            <w:pPr>
              <w:pStyle w:val="ListParagraph"/>
              <w:numPr>
                <w:ilvl w:val="0"/>
                <w:numId w:val="1"/>
              </w:numPr>
              <w:rPr>
                <w:sz w:val="24"/>
                <w:szCs w:val="24"/>
              </w:rPr>
            </w:pPr>
            <w:r w:rsidRPr="56853309">
              <w:rPr>
                <w:rFonts w:ascii="Calibri" w:eastAsia="Calibri" w:hAnsi="Calibri" w:cs="Calibri"/>
                <w:sz w:val="24"/>
                <w:szCs w:val="24"/>
              </w:rPr>
              <w:t xml:space="preserve">In light of </w:t>
            </w:r>
            <w:proofErr w:type="spellStart"/>
            <w:r w:rsidRPr="56853309">
              <w:rPr>
                <w:rFonts w:ascii="Calibri" w:eastAsia="Calibri" w:hAnsi="Calibri" w:cs="Calibri"/>
                <w:sz w:val="24"/>
                <w:szCs w:val="24"/>
              </w:rPr>
              <w:t>covid</w:t>
            </w:r>
            <w:proofErr w:type="spellEnd"/>
            <w:r w:rsidRPr="56853309">
              <w:rPr>
                <w:rFonts w:ascii="Calibri" w:eastAsia="Calibri" w:hAnsi="Calibri" w:cs="Calibri"/>
                <w:sz w:val="24"/>
                <w:szCs w:val="24"/>
              </w:rPr>
              <w:t xml:space="preserve"> epidemic, need to find ways to limit spread of disease. </w:t>
            </w:r>
          </w:p>
          <w:p w14:paraId="5F2E444A" w14:textId="6A4EE7AC" w:rsidR="7CA36A58" w:rsidRDefault="7CA36A58" w:rsidP="56853309">
            <w:pPr>
              <w:pStyle w:val="ListParagraph"/>
              <w:numPr>
                <w:ilvl w:val="0"/>
                <w:numId w:val="1"/>
              </w:numPr>
              <w:rPr>
                <w:sz w:val="24"/>
                <w:szCs w:val="24"/>
              </w:rPr>
            </w:pPr>
            <w:r w:rsidRPr="56853309">
              <w:rPr>
                <w:rFonts w:ascii="Calibri" w:eastAsia="Calibri" w:hAnsi="Calibri" w:cs="Calibri"/>
                <w:sz w:val="24"/>
                <w:szCs w:val="24"/>
              </w:rPr>
              <w:t>Mayor’s office committed to let people stay where they are during this crisis, but that’s not what’s happening</w:t>
            </w:r>
            <w:r w:rsidR="1D8796A8" w:rsidRPr="56853309">
              <w:rPr>
                <w:rFonts w:ascii="Calibri" w:eastAsia="Calibri" w:hAnsi="Calibri" w:cs="Calibri"/>
                <w:sz w:val="24"/>
                <w:szCs w:val="24"/>
              </w:rPr>
              <w:t xml:space="preserve"> (B</w:t>
            </w:r>
            <w:r w:rsidRPr="56853309">
              <w:rPr>
                <w:rFonts w:ascii="Calibri" w:eastAsia="Calibri" w:hAnsi="Calibri" w:cs="Calibri"/>
                <w:sz w:val="24"/>
                <w:szCs w:val="24"/>
              </w:rPr>
              <w:t>allard Commons last week, CID sweep this week</w:t>
            </w:r>
            <w:r w:rsidR="50FE1C96" w:rsidRPr="56853309">
              <w:rPr>
                <w:rFonts w:ascii="Calibri" w:eastAsia="Calibri" w:hAnsi="Calibri" w:cs="Calibri"/>
                <w:sz w:val="24"/>
                <w:szCs w:val="24"/>
              </w:rPr>
              <w:t>...)</w:t>
            </w:r>
            <w:r w:rsidRPr="56853309">
              <w:rPr>
                <w:rFonts w:ascii="Calibri" w:eastAsia="Calibri" w:hAnsi="Calibri" w:cs="Calibri"/>
                <w:sz w:val="24"/>
                <w:szCs w:val="24"/>
              </w:rPr>
              <w:t>.</w:t>
            </w:r>
          </w:p>
          <w:p w14:paraId="6295F405" w14:textId="5FBBCD94" w:rsidR="7CA36A58" w:rsidRDefault="7CA36A58" w:rsidP="56853309">
            <w:pPr>
              <w:pStyle w:val="ListParagraph"/>
              <w:numPr>
                <w:ilvl w:val="0"/>
                <w:numId w:val="1"/>
              </w:numPr>
              <w:rPr>
                <w:sz w:val="24"/>
                <w:szCs w:val="24"/>
              </w:rPr>
            </w:pPr>
            <w:r w:rsidRPr="56853309">
              <w:rPr>
                <w:rFonts w:ascii="Calibri" w:eastAsia="Calibri" w:hAnsi="Calibri" w:cs="Calibri"/>
                <w:sz w:val="24"/>
                <w:szCs w:val="24"/>
              </w:rPr>
              <w:t>Has introduce</w:t>
            </w:r>
            <w:r w:rsidR="28AEA7A7" w:rsidRPr="56853309">
              <w:rPr>
                <w:rFonts w:ascii="Calibri" w:eastAsia="Calibri" w:hAnsi="Calibri" w:cs="Calibri"/>
                <w:sz w:val="24"/>
                <w:szCs w:val="24"/>
              </w:rPr>
              <w:t>d</w:t>
            </w:r>
            <w:r w:rsidRPr="56853309">
              <w:rPr>
                <w:rFonts w:ascii="Calibri" w:eastAsia="Calibri" w:hAnsi="Calibri" w:cs="Calibri"/>
                <w:sz w:val="24"/>
                <w:szCs w:val="24"/>
              </w:rPr>
              <w:t xml:space="preserve"> legislation to formalize what the mayor declared and ensure ppl aren’t moved unless for specific reasons. Would codify a stop to sweeps during this crisis with a public health lens.</w:t>
            </w:r>
          </w:p>
          <w:p w14:paraId="659E9D32" w14:textId="5BDD35D9" w:rsidR="7CA36A58" w:rsidRDefault="7CA36A58" w:rsidP="56853309">
            <w:pPr>
              <w:pStyle w:val="ListParagraph"/>
              <w:numPr>
                <w:ilvl w:val="0"/>
                <w:numId w:val="1"/>
              </w:numPr>
              <w:rPr>
                <w:sz w:val="24"/>
                <w:szCs w:val="24"/>
              </w:rPr>
            </w:pPr>
            <w:r w:rsidRPr="56853309">
              <w:rPr>
                <w:rFonts w:ascii="Calibri" w:eastAsia="Calibri" w:hAnsi="Calibri" w:cs="Calibri"/>
                <w:sz w:val="24"/>
                <w:szCs w:val="24"/>
              </w:rPr>
              <w:t>Exceptions: active health threat (excluding communicable diseases), if public health resources have been deployed and didn’t fix the issue, and (missed #3). OR in the case of fire hazard. OR reduces sidewalk to less than 4 feet, on children’s playgroun</w:t>
            </w:r>
            <w:r w:rsidR="09B0BD72" w:rsidRPr="56853309">
              <w:rPr>
                <w:rFonts w:ascii="Calibri" w:eastAsia="Calibri" w:hAnsi="Calibri" w:cs="Calibri"/>
                <w:sz w:val="24"/>
                <w:szCs w:val="24"/>
              </w:rPr>
              <w:t>d, or blocks accessible access.</w:t>
            </w:r>
          </w:p>
          <w:p w14:paraId="410E85A7" w14:textId="64833C30" w:rsidR="0A35FA52" w:rsidRDefault="0A35FA52" w:rsidP="56853309">
            <w:pPr>
              <w:pStyle w:val="ListParagraph"/>
              <w:numPr>
                <w:ilvl w:val="0"/>
                <w:numId w:val="1"/>
              </w:numPr>
              <w:rPr>
                <w:sz w:val="24"/>
                <w:szCs w:val="24"/>
              </w:rPr>
            </w:pPr>
            <w:r w:rsidRPr="56853309">
              <w:rPr>
                <w:rFonts w:ascii="Calibri" w:eastAsia="Calibri" w:hAnsi="Calibri" w:cs="Calibri"/>
                <w:sz w:val="24"/>
                <w:szCs w:val="24"/>
              </w:rPr>
              <w:t>There are other ways we could be doing this. Will have a hearing</w:t>
            </w:r>
            <w:r w:rsidR="61B1D2AE" w:rsidRPr="56853309">
              <w:rPr>
                <w:rFonts w:ascii="Calibri" w:eastAsia="Calibri" w:hAnsi="Calibri" w:cs="Calibri"/>
                <w:sz w:val="24"/>
                <w:szCs w:val="24"/>
              </w:rPr>
              <w:t xml:space="preserve"> on the legislation</w:t>
            </w:r>
            <w:r w:rsidRPr="56853309">
              <w:rPr>
                <w:rFonts w:ascii="Calibri" w:eastAsia="Calibri" w:hAnsi="Calibri" w:cs="Calibri"/>
                <w:sz w:val="24"/>
                <w:szCs w:val="24"/>
              </w:rPr>
              <w:t xml:space="preserve"> next Wed</w:t>
            </w:r>
            <w:r w:rsidR="4F64E438" w:rsidRPr="56853309">
              <w:rPr>
                <w:rFonts w:ascii="Calibri" w:eastAsia="Calibri" w:hAnsi="Calibri" w:cs="Calibri"/>
                <w:sz w:val="24"/>
                <w:szCs w:val="24"/>
              </w:rPr>
              <w:t xml:space="preserve"> and h</w:t>
            </w:r>
            <w:r w:rsidRPr="56853309">
              <w:rPr>
                <w:rFonts w:ascii="Calibri" w:eastAsia="Calibri" w:hAnsi="Calibri" w:cs="Calibri"/>
                <w:sz w:val="24"/>
                <w:szCs w:val="24"/>
              </w:rPr>
              <w:t>ope to move</w:t>
            </w:r>
            <w:r w:rsidR="53D28002" w:rsidRPr="56853309">
              <w:rPr>
                <w:rFonts w:ascii="Calibri" w:eastAsia="Calibri" w:hAnsi="Calibri" w:cs="Calibri"/>
                <w:sz w:val="24"/>
                <w:szCs w:val="24"/>
              </w:rPr>
              <w:t xml:space="preserve"> </w:t>
            </w:r>
            <w:r w:rsidRPr="56853309">
              <w:rPr>
                <w:rFonts w:ascii="Calibri" w:eastAsia="Calibri" w:hAnsi="Calibri" w:cs="Calibri"/>
                <w:sz w:val="24"/>
                <w:szCs w:val="24"/>
              </w:rPr>
              <w:t xml:space="preserve">to full council on June 1. </w:t>
            </w:r>
          </w:p>
          <w:p w14:paraId="6EF752DB" w14:textId="405D8C37" w:rsidR="3DC1FE3A" w:rsidRDefault="3DC1FE3A" w:rsidP="56853309">
            <w:pPr>
              <w:pStyle w:val="ListParagraph"/>
              <w:numPr>
                <w:ilvl w:val="0"/>
                <w:numId w:val="1"/>
              </w:numPr>
              <w:spacing w:line="259" w:lineRule="auto"/>
              <w:rPr>
                <w:rFonts w:eastAsiaTheme="minorEastAsia"/>
                <w:sz w:val="24"/>
                <w:szCs w:val="24"/>
              </w:rPr>
            </w:pPr>
            <w:r w:rsidRPr="56853309">
              <w:rPr>
                <w:rFonts w:ascii="Calibri" w:eastAsia="Calibri" w:hAnsi="Calibri" w:cs="Calibri"/>
                <w:sz w:val="24"/>
                <w:szCs w:val="24"/>
              </w:rPr>
              <w:t>If moving ppl out of an encampment, should be into individual rooms. Logistical challenges with getting that set up but until that system is set up, we shouldn’t be moving people around.</w:t>
            </w:r>
          </w:p>
          <w:p w14:paraId="2E6596CD" w14:textId="3DF6E2B6" w:rsidR="3DC1FE3A" w:rsidRDefault="3DC1FE3A" w:rsidP="56853309">
            <w:pPr>
              <w:pStyle w:val="ListParagraph"/>
              <w:numPr>
                <w:ilvl w:val="0"/>
                <w:numId w:val="1"/>
              </w:numPr>
              <w:spacing w:line="259" w:lineRule="auto"/>
              <w:rPr>
                <w:sz w:val="24"/>
                <w:szCs w:val="24"/>
              </w:rPr>
            </w:pPr>
            <w:r w:rsidRPr="56853309">
              <w:rPr>
                <w:rFonts w:ascii="Calibri" w:eastAsia="Calibri" w:hAnsi="Calibri" w:cs="Calibri"/>
                <w:sz w:val="24"/>
                <w:szCs w:val="24"/>
              </w:rPr>
              <w:t xml:space="preserve">Third Door Coalition just released their framework for this solution in King County. Highlighted the need for </w:t>
            </w:r>
            <w:r w:rsidR="0AB332C8" w:rsidRPr="56853309">
              <w:rPr>
                <w:rFonts w:ascii="Calibri" w:eastAsia="Calibri" w:hAnsi="Calibri" w:cs="Calibri"/>
                <w:sz w:val="24"/>
                <w:szCs w:val="24"/>
              </w:rPr>
              <w:t>$1.6B over 5 years for 6500 units of permanent supportive housing</w:t>
            </w:r>
            <w:r w:rsidRPr="56853309">
              <w:rPr>
                <w:rFonts w:ascii="Calibri" w:eastAsia="Calibri" w:hAnsi="Calibri" w:cs="Calibri"/>
                <w:sz w:val="24"/>
                <w:szCs w:val="24"/>
              </w:rPr>
              <w:t>.</w:t>
            </w:r>
          </w:p>
          <w:p w14:paraId="5530555E" w14:textId="7CBC8555" w:rsidR="2AE59A4E" w:rsidRDefault="2AE59A4E" w:rsidP="56853309">
            <w:pPr>
              <w:pStyle w:val="ListParagraph"/>
              <w:numPr>
                <w:ilvl w:val="0"/>
                <w:numId w:val="1"/>
              </w:numPr>
              <w:spacing w:line="259" w:lineRule="auto"/>
              <w:rPr>
                <w:sz w:val="24"/>
                <w:szCs w:val="24"/>
              </w:rPr>
            </w:pPr>
            <w:r w:rsidRPr="56853309">
              <w:rPr>
                <w:rFonts w:ascii="Calibri" w:eastAsia="Calibri" w:hAnsi="Calibri" w:cs="Calibri"/>
                <w:sz w:val="24"/>
                <w:szCs w:val="24"/>
              </w:rPr>
              <w:t>Rachael thanked the CM. Absolutely, solution to homelessness is PSH and permanent affordable homes. Ran out of time for Qs.</w:t>
            </w:r>
          </w:p>
        </w:tc>
      </w:tr>
      <w:tr w:rsidR="56853309" w14:paraId="1113A88B" w14:textId="77777777" w:rsidTr="56853309">
        <w:tc>
          <w:tcPr>
            <w:tcW w:w="1845" w:type="dxa"/>
          </w:tcPr>
          <w:p w14:paraId="293580B9" w14:textId="161BE9D4" w:rsidR="56853309" w:rsidRDefault="56853309">
            <w:r w:rsidRPr="56853309">
              <w:rPr>
                <w:rFonts w:ascii="Calibri" w:eastAsia="Calibri" w:hAnsi="Calibri" w:cs="Calibri"/>
                <w:sz w:val="24"/>
                <w:szCs w:val="24"/>
              </w:rPr>
              <w:lastRenderedPageBreak/>
              <w:t>10:54</w:t>
            </w:r>
          </w:p>
          <w:p w14:paraId="0B73AEDA" w14:textId="0DB45D86" w:rsidR="56853309" w:rsidRDefault="56853309">
            <w:r w:rsidRPr="56853309">
              <w:rPr>
                <w:rFonts w:ascii="Calibri" w:eastAsia="Calibri" w:hAnsi="Calibri" w:cs="Calibri"/>
                <w:sz w:val="24"/>
                <w:szCs w:val="24"/>
              </w:rPr>
              <w:t>7 min</w:t>
            </w:r>
          </w:p>
          <w:p w14:paraId="50932C04" w14:textId="51356CFC" w:rsidR="56853309" w:rsidRDefault="56853309" w:rsidP="56853309">
            <w:pPr>
              <w:rPr>
                <w:rFonts w:ascii="Calibri" w:eastAsia="Calibri" w:hAnsi="Calibri" w:cs="Calibri"/>
                <w:sz w:val="24"/>
                <w:szCs w:val="24"/>
              </w:rPr>
            </w:pPr>
          </w:p>
          <w:p w14:paraId="0BFD9927" w14:textId="184040A1" w:rsidR="5DFA6AFA" w:rsidRDefault="5DFA6AFA" w:rsidP="56853309">
            <w:pPr>
              <w:rPr>
                <w:rFonts w:ascii="Calibri" w:eastAsia="Calibri" w:hAnsi="Calibri" w:cs="Calibri"/>
                <w:sz w:val="24"/>
                <w:szCs w:val="24"/>
              </w:rPr>
            </w:pPr>
            <w:r w:rsidRPr="56853309">
              <w:rPr>
                <w:rFonts w:ascii="Calibri" w:eastAsia="Calibri" w:hAnsi="Calibri" w:cs="Calibri"/>
                <w:sz w:val="24"/>
                <w:szCs w:val="24"/>
              </w:rPr>
              <w:lastRenderedPageBreak/>
              <w:t>Emily</w:t>
            </w:r>
          </w:p>
        </w:tc>
        <w:tc>
          <w:tcPr>
            <w:tcW w:w="1620" w:type="dxa"/>
          </w:tcPr>
          <w:p w14:paraId="5886F210" w14:textId="2C17CD5B" w:rsidR="56853309" w:rsidRDefault="56853309">
            <w:r w:rsidRPr="56853309">
              <w:rPr>
                <w:rFonts w:ascii="Calibri" w:eastAsia="Calibri" w:hAnsi="Calibri" w:cs="Calibri"/>
                <w:sz w:val="24"/>
                <w:szCs w:val="24"/>
              </w:rPr>
              <w:lastRenderedPageBreak/>
              <w:t>HEROES Act &amp; Advocacy Updates</w:t>
            </w:r>
          </w:p>
        </w:tc>
        <w:tc>
          <w:tcPr>
            <w:tcW w:w="1785" w:type="dxa"/>
          </w:tcPr>
          <w:p w14:paraId="773C38E3" w14:textId="661C1142" w:rsidR="56853309" w:rsidRDefault="56853309">
            <w:r w:rsidRPr="56853309">
              <w:rPr>
                <w:rFonts w:ascii="Calibri" w:eastAsia="Calibri" w:hAnsi="Calibri" w:cs="Calibri"/>
                <w:sz w:val="24"/>
                <w:szCs w:val="24"/>
              </w:rPr>
              <w:t>Rachael Myers, Housing Alliance</w:t>
            </w:r>
          </w:p>
          <w:p w14:paraId="0B32791E" w14:textId="33EAAC81" w:rsidR="56853309" w:rsidRDefault="56853309" w:rsidP="56853309">
            <w:pPr>
              <w:rPr>
                <w:rFonts w:ascii="Calibri" w:eastAsia="Calibri" w:hAnsi="Calibri" w:cs="Calibri"/>
                <w:sz w:val="24"/>
                <w:szCs w:val="24"/>
              </w:rPr>
            </w:pPr>
          </w:p>
          <w:p w14:paraId="4FFE27DB" w14:textId="7EBE8137" w:rsidR="405C1C5F" w:rsidRDefault="405C1C5F" w:rsidP="56853309">
            <w:r w:rsidRPr="56853309">
              <w:rPr>
                <w:rFonts w:ascii="Calibri" w:eastAsia="Calibri" w:hAnsi="Calibri" w:cs="Calibri"/>
                <w:sz w:val="24"/>
                <w:szCs w:val="24"/>
              </w:rPr>
              <w:t>https://nlihc.org/resource/overview-housing-and-homeless-provisions-heroes-act</w:t>
            </w:r>
          </w:p>
        </w:tc>
        <w:tc>
          <w:tcPr>
            <w:tcW w:w="5415" w:type="dxa"/>
          </w:tcPr>
          <w:p w14:paraId="369EDA2E" w14:textId="29E5FE99" w:rsidR="405C1C5F" w:rsidRDefault="405C1C5F" w:rsidP="56853309">
            <w:pPr>
              <w:pStyle w:val="ListParagraph"/>
              <w:numPr>
                <w:ilvl w:val="0"/>
                <w:numId w:val="11"/>
              </w:numPr>
              <w:rPr>
                <w:rFonts w:eastAsiaTheme="minorEastAsia"/>
                <w:sz w:val="24"/>
                <w:szCs w:val="24"/>
              </w:rPr>
            </w:pPr>
            <w:r w:rsidRPr="56853309">
              <w:rPr>
                <w:rFonts w:ascii="Calibri" w:eastAsia="Calibri" w:hAnsi="Calibri" w:cs="Calibri"/>
                <w:sz w:val="24"/>
                <w:szCs w:val="24"/>
              </w:rPr>
              <w:lastRenderedPageBreak/>
              <w:t xml:space="preserve">Last week we were joined by Rep. Heck who is lead sponsor for (…) which was included in </w:t>
            </w:r>
            <w:r w:rsidRPr="56853309">
              <w:rPr>
                <w:rFonts w:ascii="Calibri" w:eastAsia="Calibri" w:hAnsi="Calibri" w:cs="Calibri"/>
                <w:sz w:val="24"/>
                <w:szCs w:val="24"/>
              </w:rPr>
              <w:lastRenderedPageBreak/>
              <w:t>the HEROES Act, which was voted out of the house on Friday</w:t>
            </w:r>
            <w:r w:rsidR="426E0772" w:rsidRPr="56853309">
              <w:rPr>
                <w:rFonts w:ascii="Calibri" w:eastAsia="Calibri" w:hAnsi="Calibri" w:cs="Calibri"/>
                <w:sz w:val="24"/>
                <w:szCs w:val="24"/>
              </w:rPr>
              <w:t>.</w:t>
            </w:r>
          </w:p>
          <w:p w14:paraId="058527E2" w14:textId="65C4B768" w:rsidR="405C1C5F" w:rsidRDefault="405C1C5F" w:rsidP="56853309">
            <w:pPr>
              <w:pStyle w:val="ListParagraph"/>
              <w:numPr>
                <w:ilvl w:val="0"/>
                <w:numId w:val="11"/>
              </w:numPr>
              <w:rPr>
                <w:sz w:val="24"/>
                <w:szCs w:val="24"/>
              </w:rPr>
            </w:pPr>
            <w:r w:rsidRPr="56853309">
              <w:rPr>
                <w:rFonts w:ascii="Calibri" w:eastAsia="Calibri" w:hAnsi="Calibri" w:cs="Calibri"/>
                <w:sz w:val="24"/>
                <w:szCs w:val="24"/>
              </w:rPr>
              <w:t xml:space="preserve">It included </w:t>
            </w:r>
            <w:r w:rsidR="05BFF0D8" w:rsidRPr="56853309">
              <w:rPr>
                <w:rFonts w:ascii="Calibri" w:eastAsia="Calibri" w:hAnsi="Calibri" w:cs="Calibri"/>
                <w:sz w:val="24"/>
                <w:szCs w:val="24"/>
              </w:rPr>
              <w:t xml:space="preserve">the </w:t>
            </w:r>
            <w:r w:rsidRPr="56853309">
              <w:rPr>
                <w:rFonts w:ascii="Calibri" w:eastAsia="Calibri" w:hAnsi="Calibri" w:cs="Calibri"/>
                <w:sz w:val="24"/>
                <w:szCs w:val="24"/>
              </w:rPr>
              <w:t xml:space="preserve">3 </w:t>
            </w:r>
            <w:r w:rsidR="58967A55" w:rsidRPr="56853309">
              <w:rPr>
                <w:rFonts w:ascii="Calibri" w:eastAsia="Calibri" w:hAnsi="Calibri" w:cs="Calibri"/>
                <w:sz w:val="24"/>
                <w:szCs w:val="24"/>
              </w:rPr>
              <w:t>priorities</w:t>
            </w:r>
            <w:r w:rsidRPr="56853309">
              <w:rPr>
                <w:rFonts w:ascii="Calibri" w:eastAsia="Calibri" w:hAnsi="Calibri" w:cs="Calibri"/>
                <w:sz w:val="24"/>
                <w:szCs w:val="24"/>
              </w:rPr>
              <w:t xml:space="preserve"> in</w:t>
            </w:r>
            <w:r w:rsidR="779FB2AF" w:rsidRPr="56853309">
              <w:rPr>
                <w:rFonts w:ascii="Calibri" w:eastAsia="Calibri" w:hAnsi="Calibri" w:cs="Calibri"/>
                <w:sz w:val="24"/>
                <w:szCs w:val="24"/>
              </w:rPr>
              <w:t xml:space="preserve"> Rep</w:t>
            </w:r>
            <w:r w:rsidRPr="56853309">
              <w:rPr>
                <w:rFonts w:ascii="Calibri" w:eastAsia="Calibri" w:hAnsi="Calibri" w:cs="Calibri"/>
                <w:sz w:val="24"/>
                <w:szCs w:val="24"/>
              </w:rPr>
              <w:t xml:space="preserve"> </w:t>
            </w:r>
            <w:proofErr w:type="gramStart"/>
            <w:r w:rsidRPr="56853309">
              <w:rPr>
                <w:rFonts w:ascii="Calibri" w:eastAsia="Calibri" w:hAnsi="Calibri" w:cs="Calibri"/>
                <w:sz w:val="24"/>
                <w:szCs w:val="24"/>
              </w:rPr>
              <w:t>Heck</w:t>
            </w:r>
            <w:r w:rsidR="2D913046" w:rsidRPr="56853309">
              <w:rPr>
                <w:rFonts w:ascii="Calibri" w:eastAsia="Calibri" w:hAnsi="Calibri" w:cs="Calibri"/>
                <w:sz w:val="24"/>
                <w:szCs w:val="24"/>
              </w:rPr>
              <w:t xml:space="preserve">’s </w:t>
            </w:r>
            <w:r w:rsidRPr="56853309">
              <w:rPr>
                <w:rFonts w:ascii="Calibri" w:eastAsia="Calibri" w:hAnsi="Calibri" w:cs="Calibri"/>
                <w:sz w:val="24"/>
                <w:szCs w:val="24"/>
              </w:rPr>
              <w:t xml:space="preserve"> bill</w:t>
            </w:r>
            <w:proofErr w:type="gramEnd"/>
            <w:r w:rsidR="611C0928" w:rsidRPr="56853309">
              <w:rPr>
                <w:rFonts w:ascii="Calibri" w:eastAsia="Calibri" w:hAnsi="Calibri" w:cs="Calibri"/>
                <w:sz w:val="24"/>
                <w:szCs w:val="24"/>
              </w:rPr>
              <w:t>:</w:t>
            </w:r>
            <w:r w:rsidRPr="56853309">
              <w:rPr>
                <w:rFonts w:ascii="Calibri" w:eastAsia="Calibri" w:hAnsi="Calibri" w:cs="Calibri"/>
                <w:sz w:val="24"/>
                <w:szCs w:val="24"/>
              </w:rPr>
              <w:t xml:space="preserve"> </w:t>
            </w:r>
            <w:r w:rsidR="001E0AEC" w:rsidRPr="56853309">
              <w:rPr>
                <w:rFonts w:ascii="Calibri" w:eastAsia="Calibri" w:hAnsi="Calibri" w:cs="Calibri"/>
                <w:sz w:val="24"/>
                <w:szCs w:val="24"/>
              </w:rPr>
              <w:t xml:space="preserve">uniform nationwide </w:t>
            </w:r>
            <w:r w:rsidRPr="56853309">
              <w:rPr>
                <w:rFonts w:ascii="Calibri" w:eastAsia="Calibri" w:hAnsi="Calibri" w:cs="Calibri"/>
                <w:sz w:val="24"/>
                <w:szCs w:val="24"/>
              </w:rPr>
              <w:t xml:space="preserve">moratorium on </w:t>
            </w:r>
            <w:r w:rsidR="161BEDE1" w:rsidRPr="56853309">
              <w:rPr>
                <w:rFonts w:ascii="Calibri" w:eastAsia="Calibri" w:hAnsi="Calibri" w:cs="Calibri"/>
                <w:sz w:val="24"/>
                <w:szCs w:val="24"/>
              </w:rPr>
              <w:t>evictions</w:t>
            </w:r>
            <w:r w:rsidRPr="56853309">
              <w:rPr>
                <w:rFonts w:ascii="Calibri" w:eastAsia="Calibri" w:hAnsi="Calibri" w:cs="Calibri"/>
                <w:sz w:val="24"/>
                <w:szCs w:val="24"/>
              </w:rPr>
              <w:t xml:space="preserve">, $ for </w:t>
            </w:r>
            <w:r w:rsidR="3C6A2D81" w:rsidRPr="56853309">
              <w:rPr>
                <w:rFonts w:ascii="Calibri" w:eastAsia="Calibri" w:hAnsi="Calibri" w:cs="Calibri"/>
                <w:sz w:val="24"/>
                <w:szCs w:val="24"/>
              </w:rPr>
              <w:t xml:space="preserve">emergency rental assistance and </w:t>
            </w:r>
            <w:r w:rsidRPr="56853309">
              <w:rPr>
                <w:rFonts w:ascii="Calibri" w:eastAsia="Calibri" w:hAnsi="Calibri" w:cs="Calibri"/>
                <w:sz w:val="24"/>
                <w:szCs w:val="24"/>
              </w:rPr>
              <w:t>ESG Funds</w:t>
            </w:r>
            <w:r w:rsidR="1FB5DFF3" w:rsidRPr="56853309">
              <w:rPr>
                <w:rFonts w:ascii="Calibri" w:eastAsia="Calibri" w:hAnsi="Calibri" w:cs="Calibri"/>
                <w:sz w:val="24"/>
                <w:szCs w:val="24"/>
              </w:rPr>
              <w:t>.</w:t>
            </w:r>
          </w:p>
          <w:p w14:paraId="0139A67C" w14:textId="4159356A" w:rsidR="405C1C5F" w:rsidRDefault="405C1C5F" w:rsidP="56853309">
            <w:pPr>
              <w:pStyle w:val="ListParagraph"/>
              <w:numPr>
                <w:ilvl w:val="0"/>
                <w:numId w:val="11"/>
              </w:numPr>
              <w:rPr>
                <w:sz w:val="24"/>
                <w:szCs w:val="24"/>
              </w:rPr>
            </w:pPr>
            <w:r w:rsidRPr="56853309">
              <w:rPr>
                <w:rFonts w:ascii="Calibri" w:eastAsia="Calibri" w:hAnsi="Calibri" w:cs="Calibri"/>
                <w:sz w:val="24"/>
                <w:szCs w:val="24"/>
              </w:rPr>
              <w:t xml:space="preserve">All </w:t>
            </w:r>
            <w:r w:rsidR="1436AA28" w:rsidRPr="56853309">
              <w:rPr>
                <w:rFonts w:ascii="Calibri" w:eastAsia="Calibri" w:hAnsi="Calibri" w:cs="Calibri"/>
                <w:sz w:val="24"/>
                <w:szCs w:val="24"/>
              </w:rPr>
              <w:t>D</w:t>
            </w:r>
            <w:r w:rsidRPr="56853309">
              <w:rPr>
                <w:rFonts w:ascii="Calibri" w:eastAsia="Calibri" w:hAnsi="Calibri" w:cs="Calibri"/>
                <w:sz w:val="24"/>
                <w:szCs w:val="24"/>
              </w:rPr>
              <w:t xml:space="preserve">ems from </w:t>
            </w:r>
            <w:r w:rsidR="4A9C810E" w:rsidRPr="56853309">
              <w:rPr>
                <w:rFonts w:ascii="Calibri" w:eastAsia="Calibri" w:hAnsi="Calibri" w:cs="Calibri"/>
                <w:sz w:val="24"/>
                <w:szCs w:val="24"/>
              </w:rPr>
              <w:t>WA</w:t>
            </w:r>
            <w:r w:rsidRPr="56853309">
              <w:rPr>
                <w:rFonts w:ascii="Calibri" w:eastAsia="Calibri" w:hAnsi="Calibri" w:cs="Calibri"/>
                <w:sz w:val="24"/>
                <w:szCs w:val="24"/>
              </w:rPr>
              <w:t xml:space="preserve"> </w:t>
            </w:r>
            <w:r w:rsidR="05C288F7" w:rsidRPr="56853309">
              <w:rPr>
                <w:rFonts w:ascii="Calibri" w:eastAsia="Calibri" w:hAnsi="Calibri" w:cs="Calibri"/>
                <w:sz w:val="24"/>
                <w:szCs w:val="24"/>
              </w:rPr>
              <w:t>H</w:t>
            </w:r>
            <w:r w:rsidRPr="56853309">
              <w:rPr>
                <w:rFonts w:ascii="Calibri" w:eastAsia="Calibri" w:hAnsi="Calibri" w:cs="Calibri"/>
                <w:sz w:val="24"/>
                <w:szCs w:val="24"/>
              </w:rPr>
              <w:t>ouse delegation signed on to Heck’s bill</w:t>
            </w:r>
          </w:p>
          <w:p w14:paraId="7D452E9E" w14:textId="36F16FB7" w:rsidR="405C1C5F" w:rsidRDefault="405C1C5F" w:rsidP="56853309">
            <w:pPr>
              <w:pStyle w:val="ListParagraph"/>
              <w:numPr>
                <w:ilvl w:val="0"/>
                <w:numId w:val="11"/>
              </w:numPr>
              <w:rPr>
                <w:sz w:val="24"/>
                <w:szCs w:val="24"/>
              </w:rPr>
            </w:pPr>
            <w:r w:rsidRPr="56853309">
              <w:rPr>
                <w:rFonts w:ascii="Calibri" w:eastAsia="Calibri" w:hAnsi="Calibri" w:cs="Calibri"/>
                <w:sz w:val="24"/>
                <w:szCs w:val="24"/>
              </w:rPr>
              <w:t>Asking house reps and Sen. Cantwell to cosponsor (…) act</w:t>
            </w:r>
          </w:p>
          <w:p w14:paraId="4AA42E7E" w14:textId="474BB22E" w:rsidR="405C1C5F" w:rsidRDefault="405C1C5F" w:rsidP="56853309">
            <w:pPr>
              <w:pStyle w:val="ListParagraph"/>
              <w:numPr>
                <w:ilvl w:val="0"/>
                <w:numId w:val="11"/>
              </w:numPr>
              <w:rPr>
                <w:sz w:val="24"/>
                <w:szCs w:val="24"/>
              </w:rPr>
            </w:pPr>
            <w:r w:rsidRPr="56853309">
              <w:rPr>
                <w:rFonts w:ascii="Calibri" w:eastAsia="Calibri" w:hAnsi="Calibri" w:cs="Calibri"/>
                <w:sz w:val="24"/>
                <w:szCs w:val="24"/>
              </w:rPr>
              <w:t>Unlikely that republicans will co</w:t>
            </w:r>
            <w:r w:rsidR="4A4C7F3B" w:rsidRPr="56853309">
              <w:rPr>
                <w:rFonts w:ascii="Calibri" w:eastAsia="Calibri" w:hAnsi="Calibri" w:cs="Calibri"/>
                <w:sz w:val="24"/>
                <w:szCs w:val="24"/>
              </w:rPr>
              <w:t>-</w:t>
            </w:r>
            <w:r w:rsidRPr="56853309">
              <w:rPr>
                <w:rFonts w:ascii="Calibri" w:eastAsia="Calibri" w:hAnsi="Calibri" w:cs="Calibri"/>
                <w:sz w:val="24"/>
                <w:szCs w:val="24"/>
              </w:rPr>
              <w:t>sponsor a dem heavy bill, but they can at least participate in helping the bill out</w:t>
            </w:r>
          </w:p>
          <w:p w14:paraId="5CD54267" w14:textId="116D6E3D" w:rsidR="405C1C5F" w:rsidRDefault="405C1C5F" w:rsidP="56853309">
            <w:pPr>
              <w:pStyle w:val="ListParagraph"/>
              <w:numPr>
                <w:ilvl w:val="0"/>
                <w:numId w:val="11"/>
              </w:numPr>
              <w:rPr>
                <w:sz w:val="24"/>
                <w:szCs w:val="24"/>
              </w:rPr>
            </w:pPr>
            <w:r w:rsidRPr="56853309">
              <w:rPr>
                <w:rFonts w:ascii="Calibri" w:eastAsia="Calibri" w:hAnsi="Calibri" w:cs="Calibri"/>
                <w:sz w:val="24"/>
                <w:szCs w:val="24"/>
              </w:rPr>
              <w:t>We've hear</w:t>
            </w:r>
            <w:r w:rsidR="69781618" w:rsidRPr="56853309">
              <w:rPr>
                <w:rFonts w:ascii="Calibri" w:eastAsia="Calibri" w:hAnsi="Calibri" w:cs="Calibri"/>
                <w:sz w:val="24"/>
                <w:szCs w:val="24"/>
              </w:rPr>
              <w:t>d</w:t>
            </w:r>
            <w:r w:rsidRPr="56853309">
              <w:rPr>
                <w:rFonts w:ascii="Calibri" w:eastAsia="Calibri" w:hAnsi="Calibri" w:cs="Calibri"/>
                <w:sz w:val="24"/>
                <w:szCs w:val="24"/>
              </w:rPr>
              <w:t xml:space="preserve"> that it’s </w:t>
            </w:r>
            <w:r w:rsidR="35756A5F" w:rsidRPr="56853309">
              <w:rPr>
                <w:rFonts w:ascii="Calibri" w:eastAsia="Calibri" w:hAnsi="Calibri" w:cs="Calibri"/>
                <w:sz w:val="24"/>
                <w:szCs w:val="24"/>
              </w:rPr>
              <w:t>unlikely</w:t>
            </w:r>
            <w:r w:rsidRPr="56853309">
              <w:rPr>
                <w:rFonts w:ascii="Calibri" w:eastAsia="Calibri" w:hAnsi="Calibri" w:cs="Calibri"/>
                <w:sz w:val="24"/>
                <w:szCs w:val="24"/>
              </w:rPr>
              <w:t xml:space="preserve"> that the senate will pass the house HEROES act, but there’s some hope that there will be another package, house and senate are negotiating that</w:t>
            </w:r>
          </w:p>
          <w:p w14:paraId="57DA1F8F" w14:textId="050E6687" w:rsidR="405C1C5F" w:rsidRDefault="405C1C5F" w:rsidP="56853309">
            <w:pPr>
              <w:pStyle w:val="ListParagraph"/>
              <w:numPr>
                <w:ilvl w:val="0"/>
                <w:numId w:val="11"/>
              </w:numPr>
              <w:rPr>
                <w:sz w:val="24"/>
                <w:szCs w:val="24"/>
              </w:rPr>
            </w:pPr>
            <w:r w:rsidRPr="56853309">
              <w:rPr>
                <w:rFonts w:ascii="Calibri" w:eastAsia="Calibri" w:hAnsi="Calibri" w:cs="Calibri"/>
                <w:sz w:val="24"/>
                <w:szCs w:val="24"/>
              </w:rPr>
              <w:t>Late may into June before we see som</w:t>
            </w:r>
            <w:r w:rsidR="4AEB9B7A" w:rsidRPr="56853309">
              <w:rPr>
                <w:rFonts w:ascii="Calibri" w:eastAsia="Calibri" w:hAnsi="Calibri" w:cs="Calibri"/>
                <w:sz w:val="24"/>
                <w:szCs w:val="24"/>
              </w:rPr>
              <w:t>e</w:t>
            </w:r>
            <w:r w:rsidRPr="56853309">
              <w:rPr>
                <w:rFonts w:ascii="Calibri" w:eastAsia="Calibri" w:hAnsi="Calibri" w:cs="Calibri"/>
                <w:sz w:val="24"/>
                <w:szCs w:val="24"/>
              </w:rPr>
              <w:t xml:space="preserve"> movement there, so we have some time but no reason to delay</w:t>
            </w:r>
          </w:p>
          <w:p w14:paraId="6DA6CDAE" w14:textId="4AE7C368" w:rsidR="405C1C5F" w:rsidRDefault="405C1C5F" w:rsidP="56853309">
            <w:pPr>
              <w:pStyle w:val="ListParagraph"/>
              <w:numPr>
                <w:ilvl w:val="0"/>
                <w:numId w:val="11"/>
              </w:numPr>
              <w:rPr>
                <w:sz w:val="24"/>
                <w:szCs w:val="24"/>
              </w:rPr>
            </w:pPr>
            <w:r w:rsidRPr="56853309">
              <w:rPr>
                <w:rFonts w:ascii="Calibri" w:eastAsia="Calibri" w:hAnsi="Calibri" w:cs="Calibri"/>
                <w:sz w:val="24"/>
                <w:szCs w:val="24"/>
              </w:rPr>
              <w:t>Sending out an action alert soon to thank folks who have sponsored the bill, and asking for others to sponsor it</w:t>
            </w:r>
          </w:p>
          <w:p w14:paraId="65610B44" w14:textId="697078B2" w:rsidR="405C1C5F" w:rsidRDefault="405C1C5F" w:rsidP="56853309">
            <w:pPr>
              <w:pStyle w:val="ListParagraph"/>
              <w:numPr>
                <w:ilvl w:val="0"/>
                <w:numId w:val="11"/>
              </w:numPr>
              <w:rPr>
                <w:rFonts w:eastAsiaTheme="minorEastAsia"/>
                <w:sz w:val="24"/>
                <w:szCs w:val="24"/>
              </w:rPr>
            </w:pPr>
            <w:r w:rsidRPr="56853309">
              <w:rPr>
                <w:rFonts w:ascii="Calibri" w:eastAsia="Calibri" w:hAnsi="Calibri" w:cs="Calibri"/>
                <w:sz w:val="24"/>
                <w:szCs w:val="24"/>
              </w:rPr>
              <w:t xml:space="preserve">From our partners in DC: asking state and elected officials to sign on to a letter: </w:t>
            </w:r>
            <w:hyperlink r:id="rId11">
              <w:r w:rsidRPr="56853309">
                <w:rPr>
                  <w:rStyle w:val="Hyperlink"/>
                  <w:rFonts w:ascii="Calibri" w:eastAsia="Calibri" w:hAnsi="Calibri" w:cs="Calibri"/>
                  <w:sz w:val="24"/>
                  <w:szCs w:val="24"/>
                </w:rPr>
                <w:t>https://nlihc.secure.force.com/actions/CapturePetitionNew?actionId=AR00929</w:t>
              </w:r>
            </w:hyperlink>
          </w:p>
          <w:p w14:paraId="779E4A7C" w14:textId="3B865D3A" w:rsidR="405C1C5F" w:rsidRDefault="405C1C5F" w:rsidP="56853309">
            <w:pPr>
              <w:pStyle w:val="ListParagraph"/>
              <w:numPr>
                <w:ilvl w:val="0"/>
                <w:numId w:val="11"/>
              </w:numPr>
              <w:rPr>
                <w:sz w:val="24"/>
                <w:szCs w:val="24"/>
              </w:rPr>
            </w:pPr>
            <w:r w:rsidRPr="56853309">
              <w:rPr>
                <w:rFonts w:ascii="Calibri" w:eastAsia="Calibri" w:hAnsi="Calibri" w:cs="Calibri"/>
                <w:sz w:val="24"/>
                <w:szCs w:val="24"/>
              </w:rPr>
              <w:t>Some q’s about rental assistance? Yes, absolutely there will be a significant need</w:t>
            </w:r>
          </w:p>
          <w:p w14:paraId="5394022A" w14:textId="41431039" w:rsidR="405C1C5F" w:rsidRDefault="405C1C5F" w:rsidP="56853309">
            <w:pPr>
              <w:pStyle w:val="ListParagraph"/>
              <w:numPr>
                <w:ilvl w:val="0"/>
                <w:numId w:val="11"/>
              </w:numPr>
              <w:rPr>
                <w:sz w:val="24"/>
                <w:szCs w:val="24"/>
              </w:rPr>
            </w:pPr>
            <w:r w:rsidRPr="56853309">
              <w:rPr>
                <w:rFonts w:ascii="Calibri" w:eastAsia="Calibri" w:hAnsi="Calibri" w:cs="Calibri"/>
                <w:sz w:val="24"/>
                <w:szCs w:val="24"/>
              </w:rPr>
              <w:t xml:space="preserve">Will enhanced unemployment make that less? Sort of, but it doesn’t meet the need. Some haven’t been able to access </w:t>
            </w:r>
            <w:proofErr w:type="gramStart"/>
            <w:r w:rsidRPr="56853309">
              <w:rPr>
                <w:rFonts w:ascii="Calibri" w:eastAsia="Calibri" w:hAnsi="Calibri" w:cs="Calibri"/>
                <w:sz w:val="24"/>
                <w:szCs w:val="24"/>
              </w:rPr>
              <w:t>unemployment,</w:t>
            </w:r>
            <w:proofErr w:type="gramEnd"/>
            <w:r w:rsidRPr="56853309">
              <w:rPr>
                <w:rFonts w:ascii="Calibri" w:eastAsia="Calibri" w:hAnsi="Calibri" w:cs="Calibri"/>
                <w:sz w:val="24"/>
                <w:szCs w:val="24"/>
              </w:rPr>
              <w:t xml:space="preserve"> some will never access unemployment. </w:t>
            </w:r>
          </w:p>
          <w:p w14:paraId="47ABDC81" w14:textId="53A22035" w:rsidR="405C1C5F" w:rsidRDefault="405C1C5F" w:rsidP="56853309">
            <w:pPr>
              <w:pStyle w:val="ListParagraph"/>
              <w:numPr>
                <w:ilvl w:val="0"/>
                <w:numId w:val="11"/>
              </w:numPr>
              <w:rPr>
                <w:sz w:val="24"/>
                <w:szCs w:val="24"/>
              </w:rPr>
            </w:pPr>
            <w:r w:rsidRPr="56853309">
              <w:rPr>
                <w:rFonts w:ascii="Calibri" w:eastAsia="Calibri" w:hAnsi="Calibri" w:cs="Calibri"/>
                <w:sz w:val="24"/>
                <w:szCs w:val="24"/>
              </w:rPr>
              <w:t>WA State will need 3.1 billion $ in rental assistance by June of 2021.</w:t>
            </w:r>
          </w:p>
          <w:p w14:paraId="5F7B8F04" w14:textId="293D6939" w:rsidR="405C1C5F" w:rsidRDefault="405C1C5F" w:rsidP="56853309">
            <w:pPr>
              <w:pStyle w:val="ListParagraph"/>
              <w:numPr>
                <w:ilvl w:val="0"/>
                <w:numId w:val="11"/>
              </w:numPr>
              <w:rPr>
                <w:rFonts w:eastAsiaTheme="minorEastAsia"/>
                <w:sz w:val="24"/>
                <w:szCs w:val="24"/>
              </w:rPr>
            </w:pPr>
            <w:r w:rsidRPr="56853309">
              <w:rPr>
                <w:rFonts w:ascii="Calibri" w:eastAsia="Calibri" w:hAnsi="Calibri" w:cs="Calibri"/>
                <w:sz w:val="24"/>
                <w:szCs w:val="24"/>
              </w:rPr>
              <w:t xml:space="preserve">This is based on the best info we have now, here’s the report: </w:t>
            </w:r>
            <w:hyperlink r:id="rId12">
              <w:r w:rsidRPr="56853309">
                <w:rPr>
                  <w:rStyle w:val="Hyperlink"/>
                  <w:rFonts w:ascii="Calibri" w:eastAsia="Calibri" w:hAnsi="Calibri" w:cs="Calibri"/>
                  <w:sz w:val="24"/>
                  <w:szCs w:val="24"/>
                </w:rPr>
                <w:t>https://nlihc.org/sites/default/files/Need-for-Rental-Assistance-During-the-COVID-19-and-Economic-Crisis.pdf</w:t>
              </w:r>
            </w:hyperlink>
          </w:p>
          <w:p w14:paraId="594DED88" w14:textId="75A0273D" w:rsidR="405C1C5F" w:rsidRDefault="405C1C5F" w:rsidP="56853309">
            <w:pPr>
              <w:pStyle w:val="ListParagraph"/>
              <w:numPr>
                <w:ilvl w:val="0"/>
                <w:numId w:val="11"/>
              </w:numPr>
              <w:rPr>
                <w:sz w:val="24"/>
                <w:szCs w:val="24"/>
              </w:rPr>
            </w:pPr>
            <w:r w:rsidRPr="56853309">
              <w:rPr>
                <w:rFonts w:ascii="Calibri" w:eastAsia="Calibri" w:hAnsi="Calibri" w:cs="Calibri"/>
                <w:sz w:val="24"/>
                <w:szCs w:val="24"/>
              </w:rPr>
              <w:t>Will have an option in this action alert</w:t>
            </w:r>
            <w:r w:rsidR="2FA409EB" w:rsidRPr="56853309">
              <w:rPr>
                <w:rFonts w:ascii="Calibri" w:eastAsia="Calibri" w:hAnsi="Calibri" w:cs="Calibri"/>
                <w:sz w:val="24"/>
                <w:szCs w:val="24"/>
              </w:rPr>
              <w:t xml:space="preserve"> </w:t>
            </w:r>
            <w:r w:rsidRPr="56853309">
              <w:rPr>
                <w:rFonts w:ascii="Calibri" w:eastAsia="Calibri" w:hAnsi="Calibri" w:cs="Calibri"/>
                <w:sz w:val="24"/>
                <w:szCs w:val="24"/>
              </w:rPr>
              <w:t>to tweet at members of congress using #</w:t>
            </w:r>
            <w:proofErr w:type="spellStart"/>
            <w:r w:rsidRPr="56853309">
              <w:rPr>
                <w:rFonts w:ascii="Calibri" w:eastAsia="Calibri" w:hAnsi="Calibri" w:cs="Calibri"/>
                <w:sz w:val="24"/>
                <w:szCs w:val="24"/>
              </w:rPr>
              <w:t>RentReliefNow</w:t>
            </w:r>
            <w:proofErr w:type="spellEnd"/>
            <w:r w:rsidR="10509116" w:rsidRPr="56853309">
              <w:rPr>
                <w:rFonts w:ascii="Calibri" w:eastAsia="Calibri" w:hAnsi="Calibri" w:cs="Calibri"/>
                <w:sz w:val="24"/>
                <w:szCs w:val="24"/>
              </w:rPr>
              <w:t>.</w:t>
            </w:r>
            <w:r w:rsidRPr="56853309">
              <w:rPr>
                <w:rFonts w:ascii="Calibri" w:eastAsia="Calibri" w:hAnsi="Calibri" w:cs="Calibri"/>
                <w:sz w:val="24"/>
                <w:szCs w:val="24"/>
              </w:rPr>
              <w:t xml:space="preserve"> </w:t>
            </w:r>
            <w:r w:rsidR="54EE9F71" w:rsidRPr="56853309">
              <w:rPr>
                <w:rFonts w:ascii="Calibri" w:eastAsia="Calibri" w:hAnsi="Calibri" w:cs="Calibri"/>
                <w:sz w:val="24"/>
                <w:szCs w:val="24"/>
              </w:rPr>
              <w:t>U</w:t>
            </w:r>
            <w:r w:rsidRPr="56853309">
              <w:rPr>
                <w:rFonts w:ascii="Calibri" w:eastAsia="Calibri" w:hAnsi="Calibri" w:cs="Calibri"/>
                <w:sz w:val="24"/>
                <w:szCs w:val="24"/>
              </w:rPr>
              <w:t>nlike an email, this is public</w:t>
            </w:r>
          </w:p>
          <w:p w14:paraId="4CFC30D2" w14:textId="5595B554" w:rsidR="405C1C5F" w:rsidRDefault="405C1C5F" w:rsidP="56853309">
            <w:pPr>
              <w:pStyle w:val="ListParagraph"/>
              <w:numPr>
                <w:ilvl w:val="0"/>
                <w:numId w:val="11"/>
              </w:numPr>
              <w:rPr>
                <w:sz w:val="24"/>
                <w:szCs w:val="24"/>
              </w:rPr>
            </w:pPr>
            <w:r w:rsidRPr="56853309">
              <w:rPr>
                <w:rFonts w:ascii="Calibri" w:eastAsia="Calibri" w:hAnsi="Calibri" w:cs="Calibri"/>
                <w:sz w:val="24"/>
                <w:szCs w:val="24"/>
              </w:rPr>
              <w:t>We are working a sign on letter that we will share with all of you and</w:t>
            </w:r>
            <w:r w:rsidR="479C533D" w:rsidRPr="56853309">
              <w:rPr>
                <w:rFonts w:ascii="Calibri" w:eastAsia="Calibri" w:hAnsi="Calibri" w:cs="Calibri"/>
                <w:sz w:val="24"/>
                <w:szCs w:val="24"/>
              </w:rPr>
              <w:t xml:space="preserve"> we</w:t>
            </w:r>
            <w:r w:rsidRPr="56853309">
              <w:rPr>
                <w:rFonts w:ascii="Calibri" w:eastAsia="Calibri" w:hAnsi="Calibri" w:cs="Calibri"/>
                <w:sz w:val="24"/>
                <w:szCs w:val="24"/>
              </w:rPr>
              <w:t xml:space="preserve"> invit</w:t>
            </w:r>
            <w:r w:rsidR="0071268D" w:rsidRPr="56853309">
              <w:rPr>
                <w:rFonts w:ascii="Calibri" w:eastAsia="Calibri" w:hAnsi="Calibri" w:cs="Calibri"/>
                <w:sz w:val="24"/>
                <w:szCs w:val="24"/>
              </w:rPr>
              <w:t>e</w:t>
            </w:r>
            <w:r w:rsidRPr="56853309">
              <w:rPr>
                <w:rFonts w:ascii="Calibri" w:eastAsia="Calibri" w:hAnsi="Calibri" w:cs="Calibri"/>
                <w:sz w:val="24"/>
                <w:szCs w:val="24"/>
              </w:rPr>
              <w:t xml:space="preserve"> your orgs </w:t>
            </w:r>
            <w:r w:rsidRPr="56853309">
              <w:rPr>
                <w:rFonts w:ascii="Calibri" w:eastAsia="Calibri" w:hAnsi="Calibri" w:cs="Calibri"/>
                <w:sz w:val="24"/>
                <w:szCs w:val="24"/>
              </w:rPr>
              <w:lastRenderedPageBreak/>
              <w:t>to join us</w:t>
            </w:r>
            <w:r w:rsidR="66F2F31E" w:rsidRPr="56853309">
              <w:rPr>
                <w:rFonts w:ascii="Calibri" w:eastAsia="Calibri" w:hAnsi="Calibri" w:cs="Calibri"/>
                <w:sz w:val="24"/>
                <w:szCs w:val="24"/>
              </w:rPr>
              <w:t>. It will be</w:t>
            </w:r>
            <w:r w:rsidRPr="56853309">
              <w:rPr>
                <w:rFonts w:ascii="Calibri" w:eastAsia="Calibri" w:hAnsi="Calibri" w:cs="Calibri"/>
                <w:sz w:val="24"/>
                <w:szCs w:val="24"/>
              </w:rPr>
              <w:t xml:space="preserve"> to the governor </w:t>
            </w:r>
            <w:r w:rsidR="24CF6576" w:rsidRPr="56853309">
              <w:rPr>
                <w:rFonts w:ascii="Calibri" w:eastAsia="Calibri" w:hAnsi="Calibri" w:cs="Calibri"/>
                <w:sz w:val="24"/>
                <w:szCs w:val="24"/>
              </w:rPr>
              <w:t xml:space="preserve">where we are </w:t>
            </w:r>
            <w:r w:rsidRPr="56853309">
              <w:rPr>
                <w:rFonts w:ascii="Calibri" w:eastAsia="Calibri" w:hAnsi="Calibri" w:cs="Calibri"/>
                <w:sz w:val="24"/>
                <w:szCs w:val="24"/>
              </w:rPr>
              <w:t>calling for next steps, including extending the moratorium.</w:t>
            </w:r>
          </w:p>
        </w:tc>
      </w:tr>
      <w:tr w:rsidR="56853309" w14:paraId="780F5062" w14:textId="77777777" w:rsidTr="56853309">
        <w:tc>
          <w:tcPr>
            <w:tcW w:w="1845" w:type="dxa"/>
          </w:tcPr>
          <w:p w14:paraId="088AD2CA" w14:textId="127011F4" w:rsidR="56853309" w:rsidRDefault="56853309">
            <w:r w:rsidRPr="56853309">
              <w:rPr>
                <w:rFonts w:ascii="Calibri" w:eastAsia="Calibri" w:hAnsi="Calibri" w:cs="Calibri"/>
                <w:sz w:val="24"/>
                <w:szCs w:val="24"/>
              </w:rPr>
              <w:lastRenderedPageBreak/>
              <w:t>11:01</w:t>
            </w:r>
          </w:p>
          <w:p w14:paraId="2A479170" w14:textId="71ABAC88" w:rsidR="56853309" w:rsidRDefault="56853309">
            <w:r w:rsidRPr="56853309">
              <w:rPr>
                <w:rFonts w:ascii="Calibri" w:eastAsia="Calibri" w:hAnsi="Calibri" w:cs="Calibri"/>
                <w:sz w:val="24"/>
                <w:szCs w:val="24"/>
              </w:rPr>
              <w:t>3 min</w:t>
            </w:r>
          </w:p>
          <w:p w14:paraId="1D92ABBA" w14:textId="7BCAB675" w:rsidR="56853309" w:rsidRDefault="56853309" w:rsidP="56853309">
            <w:pPr>
              <w:rPr>
                <w:rFonts w:ascii="Calibri" w:eastAsia="Calibri" w:hAnsi="Calibri" w:cs="Calibri"/>
                <w:sz w:val="24"/>
                <w:szCs w:val="24"/>
              </w:rPr>
            </w:pPr>
          </w:p>
          <w:p w14:paraId="46B273FD" w14:textId="1198090F" w:rsidR="5BBCD1E3" w:rsidRDefault="5BBCD1E3" w:rsidP="56853309">
            <w:pPr>
              <w:rPr>
                <w:rFonts w:ascii="Calibri" w:eastAsia="Calibri" w:hAnsi="Calibri" w:cs="Calibri"/>
                <w:sz w:val="24"/>
                <w:szCs w:val="24"/>
              </w:rPr>
            </w:pPr>
            <w:r w:rsidRPr="56853309">
              <w:rPr>
                <w:rFonts w:ascii="Calibri" w:eastAsia="Calibri" w:hAnsi="Calibri" w:cs="Calibri"/>
                <w:sz w:val="24"/>
                <w:szCs w:val="24"/>
              </w:rPr>
              <w:t>Caroline</w:t>
            </w:r>
          </w:p>
        </w:tc>
        <w:tc>
          <w:tcPr>
            <w:tcW w:w="1620" w:type="dxa"/>
          </w:tcPr>
          <w:p w14:paraId="51A6B03A" w14:textId="7542F831" w:rsidR="56853309" w:rsidRDefault="56853309">
            <w:r w:rsidRPr="56853309">
              <w:rPr>
                <w:rFonts w:ascii="Calibri" w:eastAsia="Calibri" w:hAnsi="Calibri" w:cs="Calibri"/>
                <w:sz w:val="24"/>
                <w:szCs w:val="24"/>
              </w:rPr>
              <w:t>Technology for service providers</w:t>
            </w:r>
          </w:p>
        </w:tc>
        <w:tc>
          <w:tcPr>
            <w:tcW w:w="1785" w:type="dxa"/>
          </w:tcPr>
          <w:p w14:paraId="3528DDCB" w14:textId="250EA8CA" w:rsidR="56853309" w:rsidRDefault="56853309">
            <w:r w:rsidRPr="56853309">
              <w:rPr>
                <w:rFonts w:ascii="Calibri" w:eastAsia="Calibri" w:hAnsi="Calibri" w:cs="Calibri"/>
                <w:sz w:val="24"/>
                <w:szCs w:val="24"/>
              </w:rPr>
              <w:t>Health Care Authority</w:t>
            </w:r>
          </w:p>
          <w:p w14:paraId="30B89648" w14:textId="357C63D7" w:rsidR="56853309" w:rsidRDefault="56853309" w:rsidP="56853309">
            <w:pPr>
              <w:rPr>
                <w:rFonts w:ascii="Calibri" w:eastAsia="Calibri" w:hAnsi="Calibri" w:cs="Calibri"/>
                <w:sz w:val="24"/>
                <w:szCs w:val="24"/>
              </w:rPr>
            </w:pPr>
          </w:p>
          <w:p w14:paraId="7DE5FCEB" w14:textId="03213258" w:rsidR="1B00892C" w:rsidRDefault="1B00892C" w:rsidP="56853309">
            <w:pPr>
              <w:rPr>
                <w:rFonts w:ascii="Calibri" w:eastAsia="Calibri" w:hAnsi="Calibri" w:cs="Calibri"/>
                <w:sz w:val="24"/>
                <w:szCs w:val="24"/>
              </w:rPr>
            </w:pPr>
            <w:r w:rsidRPr="56853309">
              <w:rPr>
                <w:rFonts w:ascii="Calibri" w:eastAsia="Calibri" w:hAnsi="Calibri" w:cs="Calibri"/>
                <w:sz w:val="24"/>
                <w:szCs w:val="24"/>
              </w:rPr>
              <w:t>Laptop loan application:</w:t>
            </w:r>
          </w:p>
          <w:p w14:paraId="2A028F8E" w14:textId="625B1361" w:rsidR="1B00892C" w:rsidRDefault="00B26D47" w:rsidP="56853309">
            <w:hyperlink r:id="rId13">
              <w:r w:rsidR="1B00892C" w:rsidRPr="56853309">
                <w:rPr>
                  <w:rStyle w:val="Hyperlink"/>
                  <w:rFonts w:ascii="Calibri" w:eastAsia="Calibri" w:hAnsi="Calibri" w:cs="Calibri"/>
                  <w:sz w:val="24"/>
                  <w:szCs w:val="24"/>
                </w:rPr>
                <w:t>https://www.hca.wa.gov/billers-providers-partners/prior-authorization-claims-and-billing/request-laptop-telehealth-during</w:t>
              </w:r>
            </w:hyperlink>
            <w:r w:rsidR="1B00892C" w:rsidRPr="56853309">
              <w:rPr>
                <w:rFonts w:ascii="Calibri" w:eastAsia="Calibri" w:hAnsi="Calibri" w:cs="Calibri"/>
                <w:sz w:val="24"/>
                <w:szCs w:val="24"/>
              </w:rPr>
              <w:t xml:space="preserve"> </w:t>
            </w:r>
          </w:p>
          <w:p w14:paraId="228A04D3" w14:textId="0A0ADE1A" w:rsidR="56853309" w:rsidRDefault="56853309" w:rsidP="56853309">
            <w:pPr>
              <w:rPr>
                <w:rFonts w:ascii="Calibri" w:eastAsia="Calibri" w:hAnsi="Calibri" w:cs="Calibri"/>
                <w:sz w:val="24"/>
                <w:szCs w:val="24"/>
              </w:rPr>
            </w:pPr>
          </w:p>
          <w:p w14:paraId="6853F28D" w14:textId="6E35E068" w:rsidR="4FA3B708" w:rsidRDefault="4FA3B708">
            <w:r w:rsidRPr="56853309">
              <w:rPr>
                <w:rFonts w:ascii="Calibri" w:eastAsia="Calibri" w:hAnsi="Calibri" w:cs="Calibri"/>
                <w:sz w:val="24"/>
                <w:szCs w:val="24"/>
              </w:rPr>
              <w:t>We do also have HIPAA compliant Zoom licenses available to providers:</w:t>
            </w:r>
          </w:p>
          <w:p w14:paraId="5BED9702" w14:textId="4D8DB93B" w:rsidR="4FA3B708" w:rsidRDefault="00B26D47" w:rsidP="56853309">
            <w:hyperlink r:id="rId14">
              <w:r w:rsidR="4FA3B708" w:rsidRPr="56853309">
                <w:rPr>
                  <w:rStyle w:val="Hyperlink"/>
                  <w:rFonts w:ascii="Calibri" w:eastAsia="Calibri" w:hAnsi="Calibri" w:cs="Calibri"/>
                  <w:sz w:val="24"/>
                  <w:szCs w:val="24"/>
                </w:rPr>
                <w:t>https://www.hca.wa.gov/billers-providers-partners/prior-authorization-claims-and-billing/request-zoom-license-connect</w:t>
              </w:r>
            </w:hyperlink>
          </w:p>
          <w:p w14:paraId="06645C09" w14:textId="4D8DB93B" w:rsidR="56853309" w:rsidRDefault="56853309" w:rsidP="56853309">
            <w:pPr>
              <w:rPr>
                <w:rFonts w:ascii="Calibri" w:eastAsia="Calibri" w:hAnsi="Calibri" w:cs="Calibri"/>
                <w:sz w:val="24"/>
                <w:szCs w:val="24"/>
              </w:rPr>
            </w:pPr>
          </w:p>
        </w:tc>
        <w:tc>
          <w:tcPr>
            <w:tcW w:w="5415" w:type="dxa"/>
          </w:tcPr>
          <w:p w14:paraId="66B49324" w14:textId="395E2704" w:rsidR="32C1F643" w:rsidRDefault="32C1F643" w:rsidP="56853309">
            <w:pPr>
              <w:pStyle w:val="ListParagraph"/>
              <w:numPr>
                <w:ilvl w:val="0"/>
                <w:numId w:val="10"/>
              </w:numPr>
              <w:rPr>
                <w:rFonts w:eastAsiaTheme="minorEastAsia"/>
                <w:sz w:val="24"/>
                <w:szCs w:val="24"/>
              </w:rPr>
            </w:pPr>
            <w:r w:rsidRPr="56853309">
              <w:rPr>
                <w:rFonts w:ascii="Calibri" w:eastAsia="Calibri" w:hAnsi="Calibri" w:cs="Calibri"/>
                <w:sz w:val="24"/>
                <w:szCs w:val="24"/>
              </w:rPr>
              <w:t>Kimberly Castle, HCA</w:t>
            </w:r>
          </w:p>
          <w:p w14:paraId="4AD2682A" w14:textId="3BD3CFD1" w:rsidR="32C1F643" w:rsidRDefault="32C1F643" w:rsidP="56853309">
            <w:pPr>
              <w:pStyle w:val="ListParagraph"/>
              <w:numPr>
                <w:ilvl w:val="0"/>
                <w:numId w:val="10"/>
              </w:numPr>
              <w:rPr>
                <w:sz w:val="24"/>
                <w:szCs w:val="24"/>
              </w:rPr>
            </w:pPr>
            <w:r w:rsidRPr="56853309">
              <w:rPr>
                <w:rFonts w:ascii="Calibri" w:eastAsia="Calibri" w:hAnsi="Calibri" w:cs="Calibri"/>
                <w:sz w:val="24"/>
                <w:szCs w:val="24"/>
              </w:rPr>
              <w:t>Update on resources around Telehealth</w:t>
            </w:r>
          </w:p>
          <w:p w14:paraId="48D86D85" w14:textId="2A856E10" w:rsidR="32C1F643" w:rsidRDefault="32C1F643" w:rsidP="56853309">
            <w:pPr>
              <w:pStyle w:val="ListParagraph"/>
              <w:numPr>
                <w:ilvl w:val="0"/>
                <w:numId w:val="10"/>
              </w:numPr>
              <w:rPr>
                <w:sz w:val="24"/>
                <w:szCs w:val="24"/>
              </w:rPr>
            </w:pPr>
            <w:r w:rsidRPr="56853309">
              <w:rPr>
                <w:rFonts w:ascii="Calibri" w:eastAsia="Calibri" w:hAnsi="Calibri" w:cs="Calibri"/>
                <w:sz w:val="24"/>
                <w:szCs w:val="24"/>
              </w:rPr>
              <w:t>Laptop loaner program – loans to providers; if you know people who need a laptop to access providers let us know</w:t>
            </w:r>
          </w:p>
          <w:p w14:paraId="164FD86D" w14:textId="09C5040D" w:rsidR="32C1F643" w:rsidRDefault="32C1F643" w:rsidP="56853309">
            <w:pPr>
              <w:pStyle w:val="ListParagraph"/>
              <w:numPr>
                <w:ilvl w:val="0"/>
                <w:numId w:val="10"/>
              </w:numPr>
              <w:rPr>
                <w:sz w:val="24"/>
                <w:szCs w:val="24"/>
              </w:rPr>
            </w:pPr>
            <w:r w:rsidRPr="56853309">
              <w:rPr>
                <w:rFonts w:ascii="Calibri" w:eastAsia="Calibri" w:hAnsi="Calibri" w:cs="Calibri"/>
                <w:sz w:val="24"/>
                <w:szCs w:val="24"/>
              </w:rPr>
              <w:t>Quite a few laptops available for recovery services, not being utilized much</w:t>
            </w:r>
          </w:p>
          <w:p w14:paraId="7D142D01" w14:textId="5DA9575C" w:rsidR="32C1F643" w:rsidRDefault="32C1F643" w:rsidP="56853309">
            <w:pPr>
              <w:pStyle w:val="ListParagraph"/>
              <w:numPr>
                <w:ilvl w:val="0"/>
                <w:numId w:val="10"/>
              </w:numPr>
              <w:rPr>
                <w:sz w:val="24"/>
                <w:szCs w:val="24"/>
              </w:rPr>
            </w:pPr>
            <w:r w:rsidRPr="56853309">
              <w:rPr>
                <w:rFonts w:ascii="Calibri" w:eastAsia="Calibri" w:hAnsi="Calibri" w:cs="Calibri"/>
                <w:sz w:val="24"/>
                <w:szCs w:val="24"/>
              </w:rPr>
              <w:t>Donated 4,000 cell phone form a provider, sent out to agencies</w:t>
            </w:r>
          </w:p>
          <w:p w14:paraId="271AACEB" w14:textId="76711C31" w:rsidR="32C1F643" w:rsidRDefault="32C1F643" w:rsidP="56853309">
            <w:pPr>
              <w:pStyle w:val="ListParagraph"/>
              <w:numPr>
                <w:ilvl w:val="0"/>
                <w:numId w:val="10"/>
              </w:numPr>
              <w:rPr>
                <w:sz w:val="24"/>
                <w:szCs w:val="24"/>
              </w:rPr>
            </w:pPr>
            <w:r w:rsidRPr="56853309">
              <w:rPr>
                <w:rFonts w:ascii="Calibri" w:eastAsia="Calibri" w:hAnsi="Calibri" w:cs="Calibri"/>
                <w:sz w:val="24"/>
                <w:szCs w:val="24"/>
              </w:rPr>
              <w:t>This is to provide access for telehe</w:t>
            </w:r>
            <w:r w:rsidR="1B2164A0" w:rsidRPr="56853309">
              <w:rPr>
                <w:rFonts w:ascii="Calibri" w:eastAsia="Calibri" w:hAnsi="Calibri" w:cs="Calibri"/>
                <w:sz w:val="24"/>
                <w:szCs w:val="24"/>
              </w:rPr>
              <w:t>a</w:t>
            </w:r>
            <w:r w:rsidRPr="56853309">
              <w:rPr>
                <w:rFonts w:ascii="Calibri" w:eastAsia="Calibri" w:hAnsi="Calibri" w:cs="Calibri"/>
                <w:sz w:val="24"/>
                <w:szCs w:val="24"/>
              </w:rPr>
              <w:t>lth – able to give them 4000 minutes per month until pandemic has ended</w:t>
            </w:r>
          </w:p>
          <w:p w14:paraId="39EB76F9" w14:textId="2FA6E30D" w:rsidR="32C1F643" w:rsidRDefault="32C1F643" w:rsidP="56853309">
            <w:pPr>
              <w:pStyle w:val="ListParagraph"/>
              <w:numPr>
                <w:ilvl w:val="0"/>
                <w:numId w:val="10"/>
              </w:numPr>
              <w:rPr>
                <w:sz w:val="24"/>
                <w:szCs w:val="24"/>
              </w:rPr>
            </w:pPr>
            <w:r w:rsidRPr="56853309">
              <w:rPr>
                <w:rFonts w:ascii="Calibri" w:eastAsia="Calibri" w:hAnsi="Calibri" w:cs="Calibri"/>
                <w:sz w:val="24"/>
                <w:szCs w:val="24"/>
              </w:rPr>
              <w:t>People do not have to return these phones</w:t>
            </w:r>
          </w:p>
          <w:p w14:paraId="7EFD01B4" w14:textId="2911616A" w:rsidR="32C1F643" w:rsidRDefault="32C1F643" w:rsidP="56853309">
            <w:pPr>
              <w:pStyle w:val="ListParagraph"/>
              <w:numPr>
                <w:ilvl w:val="0"/>
                <w:numId w:val="10"/>
              </w:numPr>
              <w:rPr>
                <w:sz w:val="24"/>
                <w:szCs w:val="24"/>
              </w:rPr>
            </w:pPr>
            <w:r w:rsidRPr="56853309">
              <w:rPr>
                <w:rFonts w:ascii="Calibri" w:eastAsia="Calibri" w:hAnsi="Calibri" w:cs="Calibri"/>
                <w:sz w:val="24"/>
                <w:szCs w:val="24"/>
              </w:rPr>
              <w:t xml:space="preserve">PATH Teams, Parks Teams, </w:t>
            </w:r>
            <w:r w:rsidR="086C4352" w:rsidRPr="56853309">
              <w:rPr>
                <w:rFonts w:ascii="Calibri" w:eastAsia="Calibri" w:hAnsi="Calibri" w:cs="Calibri"/>
                <w:sz w:val="24"/>
                <w:szCs w:val="24"/>
              </w:rPr>
              <w:t>Community</w:t>
            </w:r>
            <w:r w:rsidRPr="56853309">
              <w:rPr>
                <w:rFonts w:ascii="Calibri" w:eastAsia="Calibri" w:hAnsi="Calibri" w:cs="Calibri"/>
                <w:sz w:val="24"/>
                <w:szCs w:val="24"/>
              </w:rPr>
              <w:t xml:space="preserve"> foundation, people accessing telehealth</w:t>
            </w:r>
          </w:p>
          <w:p w14:paraId="799AEEFD" w14:textId="36C84EF3" w:rsidR="32C1F643" w:rsidRDefault="32C1F643" w:rsidP="56853309">
            <w:pPr>
              <w:pStyle w:val="ListParagraph"/>
              <w:numPr>
                <w:ilvl w:val="0"/>
                <w:numId w:val="10"/>
              </w:numPr>
              <w:rPr>
                <w:sz w:val="24"/>
                <w:szCs w:val="24"/>
              </w:rPr>
            </w:pPr>
            <w:r w:rsidRPr="56853309">
              <w:rPr>
                <w:rFonts w:ascii="Calibri" w:eastAsia="Calibri" w:hAnsi="Calibri" w:cs="Calibri"/>
                <w:sz w:val="24"/>
                <w:szCs w:val="24"/>
              </w:rPr>
              <w:t xml:space="preserve">No more phones to give out, however if we do get </w:t>
            </w:r>
            <w:r w:rsidR="5CC517A0" w:rsidRPr="56853309">
              <w:rPr>
                <w:rFonts w:ascii="Calibri" w:eastAsia="Calibri" w:hAnsi="Calibri" w:cs="Calibri"/>
                <w:sz w:val="24"/>
                <w:szCs w:val="24"/>
              </w:rPr>
              <w:t>another</w:t>
            </w:r>
            <w:r w:rsidRPr="56853309">
              <w:rPr>
                <w:rFonts w:ascii="Calibri" w:eastAsia="Calibri" w:hAnsi="Calibri" w:cs="Calibri"/>
                <w:sz w:val="24"/>
                <w:szCs w:val="24"/>
              </w:rPr>
              <w:t xml:space="preserve"> </w:t>
            </w:r>
            <w:proofErr w:type="gramStart"/>
            <w:r w:rsidRPr="56853309">
              <w:rPr>
                <w:rFonts w:ascii="Calibri" w:eastAsia="Calibri" w:hAnsi="Calibri" w:cs="Calibri"/>
                <w:sz w:val="24"/>
                <w:szCs w:val="24"/>
              </w:rPr>
              <w:t>donation</w:t>
            </w:r>
            <w:proofErr w:type="gramEnd"/>
            <w:r w:rsidRPr="56853309">
              <w:rPr>
                <w:rFonts w:ascii="Calibri" w:eastAsia="Calibri" w:hAnsi="Calibri" w:cs="Calibri"/>
                <w:sz w:val="24"/>
                <w:szCs w:val="24"/>
              </w:rPr>
              <w:t xml:space="preserve"> we will let you know and get that out there</w:t>
            </w:r>
          </w:p>
          <w:p w14:paraId="0839DC21" w14:textId="2A9A77B0" w:rsidR="32C1F643" w:rsidRDefault="32C1F643" w:rsidP="56853309">
            <w:pPr>
              <w:pStyle w:val="ListParagraph"/>
              <w:numPr>
                <w:ilvl w:val="0"/>
                <w:numId w:val="10"/>
              </w:numPr>
              <w:rPr>
                <w:sz w:val="24"/>
                <w:szCs w:val="24"/>
              </w:rPr>
            </w:pPr>
            <w:r w:rsidRPr="56853309">
              <w:rPr>
                <w:rFonts w:ascii="Calibri" w:eastAsia="Calibri" w:hAnsi="Calibri" w:cs="Calibri"/>
                <w:sz w:val="24"/>
                <w:szCs w:val="24"/>
              </w:rPr>
              <w:t>Continue to let us know</w:t>
            </w:r>
          </w:p>
          <w:p w14:paraId="7D1C6812" w14:textId="6A6F0B6B" w:rsidR="32C1F643" w:rsidRDefault="32C1F643" w:rsidP="56853309">
            <w:pPr>
              <w:pStyle w:val="ListParagraph"/>
              <w:numPr>
                <w:ilvl w:val="0"/>
                <w:numId w:val="10"/>
              </w:numPr>
              <w:rPr>
                <w:sz w:val="24"/>
                <w:szCs w:val="24"/>
              </w:rPr>
            </w:pPr>
            <w:r w:rsidRPr="56853309">
              <w:rPr>
                <w:rFonts w:ascii="Calibri" w:eastAsia="Calibri" w:hAnsi="Calibri" w:cs="Calibri"/>
                <w:sz w:val="24"/>
                <w:szCs w:val="24"/>
              </w:rPr>
              <w:t>Requests have dwindled but we’re keeping tabs on this</w:t>
            </w:r>
          </w:p>
          <w:p w14:paraId="696762B9" w14:textId="104730C5" w:rsidR="32C1F643" w:rsidRDefault="32C1F643" w:rsidP="56853309">
            <w:pPr>
              <w:pStyle w:val="ListParagraph"/>
              <w:numPr>
                <w:ilvl w:val="0"/>
                <w:numId w:val="10"/>
              </w:numPr>
              <w:rPr>
                <w:rFonts w:eastAsiaTheme="minorEastAsia"/>
                <w:sz w:val="24"/>
                <w:szCs w:val="24"/>
              </w:rPr>
            </w:pPr>
            <w:r w:rsidRPr="56853309">
              <w:rPr>
                <w:rFonts w:ascii="Calibri" w:eastAsia="Calibri" w:hAnsi="Calibri" w:cs="Calibri"/>
                <w:sz w:val="24"/>
                <w:szCs w:val="24"/>
              </w:rPr>
              <w:t xml:space="preserve">Q:    Would the client be able to have the laptop to access their online treatment or is it only for providers staff to </w:t>
            </w:r>
            <w:proofErr w:type="gramStart"/>
            <w:r w:rsidRPr="56853309">
              <w:rPr>
                <w:rFonts w:ascii="Calibri" w:eastAsia="Calibri" w:hAnsi="Calibri" w:cs="Calibri"/>
                <w:sz w:val="24"/>
                <w:szCs w:val="24"/>
              </w:rPr>
              <w:t>use</w:t>
            </w:r>
            <w:proofErr w:type="gramEnd"/>
          </w:p>
          <w:p w14:paraId="2706C123" w14:textId="48AF8527" w:rsidR="32C1F643" w:rsidRDefault="32C1F643" w:rsidP="56853309">
            <w:pPr>
              <w:pStyle w:val="ListParagraph"/>
              <w:numPr>
                <w:ilvl w:val="0"/>
                <w:numId w:val="10"/>
              </w:numPr>
              <w:rPr>
                <w:sz w:val="24"/>
                <w:szCs w:val="24"/>
              </w:rPr>
            </w:pPr>
            <w:r w:rsidRPr="56853309">
              <w:rPr>
                <w:rFonts w:ascii="Calibri" w:eastAsia="Calibri" w:hAnsi="Calibri" w:cs="Calibri"/>
                <w:sz w:val="24"/>
                <w:szCs w:val="24"/>
              </w:rPr>
              <w:t>A: Laptops for providers and phones for people accessing telehealth</w:t>
            </w:r>
          </w:p>
        </w:tc>
      </w:tr>
      <w:tr w:rsidR="56853309" w14:paraId="6CAF010B" w14:textId="77777777" w:rsidTr="56853309">
        <w:tc>
          <w:tcPr>
            <w:tcW w:w="1845" w:type="dxa"/>
          </w:tcPr>
          <w:p w14:paraId="68E9522E" w14:textId="124275E5" w:rsidR="56853309" w:rsidRDefault="56853309">
            <w:r w:rsidRPr="56853309">
              <w:rPr>
                <w:rFonts w:ascii="Calibri" w:eastAsia="Calibri" w:hAnsi="Calibri" w:cs="Calibri"/>
                <w:sz w:val="24"/>
                <w:szCs w:val="24"/>
              </w:rPr>
              <w:t>11:04</w:t>
            </w:r>
          </w:p>
          <w:p w14:paraId="6F325E0E" w14:textId="39BE601B" w:rsidR="56853309" w:rsidRDefault="56853309">
            <w:r w:rsidRPr="56853309">
              <w:rPr>
                <w:rFonts w:ascii="Calibri" w:eastAsia="Calibri" w:hAnsi="Calibri" w:cs="Calibri"/>
                <w:sz w:val="24"/>
                <w:szCs w:val="24"/>
              </w:rPr>
              <w:t>11 min</w:t>
            </w:r>
          </w:p>
          <w:p w14:paraId="7C93A374" w14:textId="407D0A2F" w:rsidR="1BC47897" w:rsidRDefault="1BC47897" w:rsidP="56853309">
            <w:pPr>
              <w:rPr>
                <w:rFonts w:ascii="Calibri" w:eastAsia="Calibri" w:hAnsi="Calibri" w:cs="Calibri"/>
                <w:sz w:val="24"/>
                <w:szCs w:val="24"/>
              </w:rPr>
            </w:pPr>
            <w:r w:rsidRPr="56853309">
              <w:rPr>
                <w:rFonts w:ascii="Calibri" w:eastAsia="Calibri" w:hAnsi="Calibri" w:cs="Calibri"/>
                <w:sz w:val="24"/>
                <w:szCs w:val="24"/>
              </w:rPr>
              <w:t>Kiki</w:t>
            </w:r>
          </w:p>
        </w:tc>
        <w:tc>
          <w:tcPr>
            <w:tcW w:w="1620" w:type="dxa"/>
          </w:tcPr>
          <w:p w14:paraId="2F0E738C" w14:textId="31952925" w:rsidR="56853309" w:rsidRDefault="56853309">
            <w:r w:rsidRPr="56853309">
              <w:rPr>
                <w:rFonts w:ascii="Calibri" w:eastAsia="Calibri" w:hAnsi="Calibri" w:cs="Calibri"/>
                <w:color w:val="000000" w:themeColor="text1"/>
                <w:sz w:val="24"/>
                <w:szCs w:val="24"/>
              </w:rPr>
              <w:t>Q&amp;A</w:t>
            </w:r>
          </w:p>
        </w:tc>
        <w:tc>
          <w:tcPr>
            <w:tcW w:w="1785" w:type="dxa"/>
          </w:tcPr>
          <w:p w14:paraId="6E5B95B9" w14:textId="632C0C28" w:rsidR="56853309" w:rsidRDefault="56853309"/>
        </w:tc>
        <w:tc>
          <w:tcPr>
            <w:tcW w:w="5415" w:type="dxa"/>
          </w:tcPr>
          <w:p w14:paraId="0D5C89E5" w14:textId="42DE8AAA" w:rsidR="048A9E35" w:rsidRDefault="048A9E35" w:rsidP="56853309">
            <w:pPr>
              <w:pStyle w:val="ListParagraph"/>
              <w:numPr>
                <w:ilvl w:val="0"/>
                <w:numId w:val="9"/>
              </w:numPr>
              <w:rPr>
                <w:rFonts w:eastAsiaTheme="minorEastAsia"/>
              </w:rPr>
            </w:pPr>
            <w:r>
              <w:t xml:space="preserve">How long will the unemployment and dire housing / rental assistance go on </w:t>
            </w:r>
            <w:proofErr w:type="spellStart"/>
            <w:r>
              <w:t>extimate</w:t>
            </w:r>
            <w:proofErr w:type="spellEnd"/>
            <w:r>
              <w:t>???</w:t>
            </w:r>
          </w:p>
          <w:p w14:paraId="588CDAA0" w14:textId="7A8EA9DD" w:rsidR="048A9E35" w:rsidRDefault="048A9E35" w:rsidP="56853309">
            <w:pPr>
              <w:pStyle w:val="ListParagraph"/>
              <w:numPr>
                <w:ilvl w:val="0"/>
                <w:numId w:val="9"/>
              </w:numPr>
              <w:rPr>
                <w:rFonts w:eastAsiaTheme="minorEastAsia"/>
              </w:rPr>
            </w:pPr>
            <w:r>
              <w:t>NYC City Council signed a letter addressed to the 4 US Congressional leaders about housing funding. Has WA stat done this work collectively?  Seems in this time of crisis united is better.</w:t>
            </w:r>
          </w:p>
          <w:p w14:paraId="7BA98A6C" w14:textId="7231E00F" w:rsidR="048A9E35" w:rsidRDefault="048A9E35" w:rsidP="56853309">
            <w:pPr>
              <w:pStyle w:val="ListParagraph"/>
              <w:numPr>
                <w:ilvl w:val="0"/>
                <w:numId w:val="9"/>
              </w:numPr>
              <w:rPr>
                <w:rFonts w:eastAsiaTheme="minorEastAsia"/>
              </w:rPr>
            </w:pPr>
            <w:r>
              <w:t>can you send the name of the acts/bill for the ask?  I got Emergency Rental Assistance, but not the last part</w:t>
            </w:r>
          </w:p>
          <w:p w14:paraId="069A29C8" w14:textId="436270ED" w:rsidR="048A9E35" w:rsidRDefault="048A9E35" w:rsidP="56853309">
            <w:r>
              <w:t xml:space="preserve">Maybe other questions I missed in the chat.... didn’t have time to answer on the live call. Follow up needed. </w:t>
            </w:r>
          </w:p>
        </w:tc>
      </w:tr>
      <w:tr w:rsidR="56853309" w14:paraId="3CAA0650" w14:textId="77777777" w:rsidTr="56853309">
        <w:tc>
          <w:tcPr>
            <w:tcW w:w="1845" w:type="dxa"/>
          </w:tcPr>
          <w:p w14:paraId="6ECE2BCE" w14:textId="4E2F09E1" w:rsidR="56853309" w:rsidRDefault="56853309">
            <w:r w:rsidRPr="56853309">
              <w:rPr>
                <w:rFonts w:ascii="Calibri" w:eastAsia="Calibri" w:hAnsi="Calibri" w:cs="Calibri"/>
                <w:sz w:val="24"/>
                <w:szCs w:val="24"/>
              </w:rPr>
              <w:t>11:</w:t>
            </w:r>
            <w:r w:rsidR="3616D759" w:rsidRPr="56853309">
              <w:rPr>
                <w:rFonts w:ascii="Calibri" w:eastAsia="Calibri" w:hAnsi="Calibri" w:cs="Calibri"/>
                <w:sz w:val="24"/>
                <w:szCs w:val="24"/>
              </w:rPr>
              <w:t>20</w:t>
            </w:r>
          </w:p>
          <w:p w14:paraId="22828DD8" w14:textId="34197689" w:rsidR="56853309" w:rsidRDefault="56853309">
            <w:r w:rsidRPr="56853309">
              <w:rPr>
                <w:rFonts w:ascii="Calibri" w:eastAsia="Calibri" w:hAnsi="Calibri" w:cs="Calibri"/>
                <w:sz w:val="24"/>
                <w:szCs w:val="24"/>
              </w:rPr>
              <w:t xml:space="preserve"> </w:t>
            </w:r>
          </w:p>
        </w:tc>
        <w:tc>
          <w:tcPr>
            <w:tcW w:w="1620" w:type="dxa"/>
          </w:tcPr>
          <w:p w14:paraId="7A1FF200" w14:textId="020559E3" w:rsidR="56853309" w:rsidRDefault="56853309">
            <w:r w:rsidRPr="56853309">
              <w:rPr>
                <w:rFonts w:ascii="Calibri" w:eastAsia="Calibri" w:hAnsi="Calibri" w:cs="Calibri"/>
                <w:sz w:val="24"/>
                <w:szCs w:val="24"/>
              </w:rPr>
              <w:t>Wrap-up &amp; Adjourn</w:t>
            </w:r>
          </w:p>
        </w:tc>
        <w:tc>
          <w:tcPr>
            <w:tcW w:w="1785" w:type="dxa"/>
          </w:tcPr>
          <w:p w14:paraId="342FE72D" w14:textId="2B8E0889" w:rsidR="56853309" w:rsidRDefault="56853309"/>
        </w:tc>
        <w:tc>
          <w:tcPr>
            <w:tcW w:w="5415" w:type="dxa"/>
          </w:tcPr>
          <w:p w14:paraId="675122D6" w14:textId="3E444185" w:rsidR="56853309" w:rsidRDefault="56853309" w:rsidP="56853309">
            <w:pPr>
              <w:pStyle w:val="ListParagraph"/>
            </w:pPr>
          </w:p>
        </w:tc>
      </w:tr>
    </w:tbl>
    <w:p w14:paraId="2C078E63" w14:textId="48EA036E" w:rsidR="002973B1" w:rsidRDefault="78BE2DDA">
      <w:r w:rsidRPr="56853309">
        <w:rPr>
          <w:rFonts w:ascii="Calibri" w:eastAsia="Calibri" w:hAnsi="Calibri" w:cs="Calibri"/>
          <w:color w:val="000000" w:themeColor="text1"/>
          <w:sz w:val="24"/>
          <w:szCs w:val="24"/>
        </w:rPr>
        <w:t xml:space="preserve"> </w:t>
      </w:r>
    </w:p>
    <w:sectPr w:rsidR="002973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697"/>
    <w:multiLevelType w:val="hybridMultilevel"/>
    <w:tmpl w:val="09F6781E"/>
    <w:lvl w:ilvl="0" w:tplc="9B442696">
      <w:start w:val="1"/>
      <w:numFmt w:val="bullet"/>
      <w:lvlText w:val=""/>
      <w:lvlJc w:val="left"/>
      <w:pPr>
        <w:ind w:left="720" w:hanging="360"/>
      </w:pPr>
      <w:rPr>
        <w:rFonts w:ascii="Symbol" w:hAnsi="Symbol" w:hint="default"/>
      </w:rPr>
    </w:lvl>
    <w:lvl w:ilvl="1" w:tplc="BC5222A4">
      <w:start w:val="1"/>
      <w:numFmt w:val="bullet"/>
      <w:lvlText w:val="o"/>
      <w:lvlJc w:val="left"/>
      <w:pPr>
        <w:ind w:left="1440" w:hanging="360"/>
      </w:pPr>
      <w:rPr>
        <w:rFonts w:ascii="Courier New" w:hAnsi="Courier New" w:hint="default"/>
      </w:rPr>
    </w:lvl>
    <w:lvl w:ilvl="2" w:tplc="75F01C68">
      <w:start w:val="1"/>
      <w:numFmt w:val="bullet"/>
      <w:lvlText w:val=""/>
      <w:lvlJc w:val="left"/>
      <w:pPr>
        <w:ind w:left="2160" w:hanging="360"/>
      </w:pPr>
      <w:rPr>
        <w:rFonts w:ascii="Wingdings" w:hAnsi="Wingdings" w:hint="default"/>
      </w:rPr>
    </w:lvl>
    <w:lvl w:ilvl="3" w:tplc="151C5056">
      <w:start w:val="1"/>
      <w:numFmt w:val="bullet"/>
      <w:lvlText w:val=""/>
      <w:lvlJc w:val="left"/>
      <w:pPr>
        <w:ind w:left="2880" w:hanging="360"/>
      </w:pPr>
      <w:rPr>
        <w:rFonts w:ascii="Symbol" w:hAnsi="Symbol" w:hint="default"/>
      </w:rPr>
    </w:lvl>
    <w:lvl w:ilvl="4" w:tplc="7B1A03B8">
      <w:start w:val="1"/>
      <w:numFmt w:val="bullet"/>
      <w:lvlText w:val="o"/>
      <w:lvlJc w:val="left"/>
      <w:pPr>
        <w:ind w:left="3600" w:hanging="360"/>
      </w:pPr>
      <w:rPr>
        <w:rFonts w:ascii="Courier New" w:hAnsi="Courier New" w:hint="default"/>
      </w:rPr>
    </w:lvl>
    <w:lvl w:ilvl="5" w:tplc="090C5910">
      <w:start w:val="1"/>
      <w:numFmt w:val="bullet"/>
      <w:lvlText w:val=""/>
      <w:lvlJc w:val="left"/>
      <w:pPr>
        <w:ind w:left="4320" w:hanging="360"/>
      </w:pPr>
      <w:rPr>
        <w:rFonts w:ascii="Wingdings" w:hAnsi="Wingdings" w:hint="default"/>
      </w:rPr>
    </w:lvl>
    <w:lvl w:ilvl="6" w:tplc="513AA064">
      <w:start w:val="1"/>
      <w:numFmt w:val="bullet"/>
      <w:lvlText w:val=""/>
      <w:lvlJc w:val="left"/>
      <w:pPr>
        <w:ind w:left="5040" w:hanging="360"/>
      </w:pPr>
      <w:rPr>
        <w:rFonts w:ascii="Symbol" w:hAnsi="Symbol" w:hint="default"/>
      </w:rPr>
    </w:lvl>
    <w:lvl w:ilvl="7" w:tplc="B98006A4">
      <w:start w:val="1"/>
      <w:numFmt w:val="bullet"/>
      <w:lvlText w:val="o"/>
      <w:lvlJc w:val="left"/>
      <w:pPr>
        <w:ind w:left="5760" w:hanging="360"/>
      </w:pPr>
      <w:rPr>
        <w:rFonts w:ascii="Courier New" w:hAnsi="Courier New" w:hint="default"/>
      </w:rPr>
    </w:lvl>
    <w:lvl w:ilvl="8" w:tplc="3DFA1E06">
      <w:start w:val="1"/>
      <w:numFmt w:val="bullet"/>
      <w:lvlText w:val=""/>
      <w:lvlJc w:val="left"/>
      <w:pPr>
        <w:ind w:left="6480" w:hanging="360"/>
      </w:pPr>
      <w:rPr>
        <w:rFonts w:ascii="Wingdings" w:hAnsi="Wingdings" w:hint="default"/>
      </w:rPr>
    </w:lvl>
  </w:abstractNum>
  <w:abstractNum w:abstractNumId="1" w15:restartNumberingAfterBreak="0">
    <w:nsid w:val="00DE78D8"/>
    <w:multiLevelType w:val="hybridMultilevel"/>
    <w:tmpl w:val="B19E6DC4"/>
    <w:lvl w:ilvl="0" w:tplc="5D842A70">
      <w:start w:val="1"/>
      <w:numFmt w:val="bullet"/>
      <w:lvlText w:val=""/>
      <w:lvlJc w:val="left"/>
      <w:pPr>
        <w:ind w:left="720" w:hanging="360"/>
      </w:pPr>
      <w:rPr>
        <w:rFonts w:ascii="Symbol" w:hAnsi="Symbol" w:hint="default"/>
      </w:rPr>
    </w:lvl>
    <w:lvl w:ilvl="1" w:tplc="7F1E040E">
      <w:start w:val="1"/>
      <w:numFmt w:val="bullet"/>
      <w:lvlText w:val="o"/>
      <w:lvlJc w:val="left"/>
      <w:pPr>
        <w:ind w:left="1440" w:hanging="360"/>
      </w:pPr>
      <w:rPr>
        <w:rFonts w:ascii="Courier New" w:hAnsi="Courier New" w:hint="default"/>
      </w:rPr>
    </w:lvl>
    <w:lvl w:ilvl="2" w:tplc="10608E7A">
      <w:start w:val="1"/>
      <w:numFmt w:val="bullet"/>
      <w:lvlText w:val=""/>
      <w:lvlJc w:val="left"/>
      <w:pPr>
        <w:ind w:left="2160" w:hanging="360"/>
      </w:pPr>
      <w:rPr>
        <w:rFonts w:ascii="Wingdings" w:hAnsi="Wingdings" w:hint="default"/>
      </w:rPr>
    </w:lvl>
    <w:lvl w:ilvl="3" w:tplc="65C6FA36">
      <w:start w:val="1"/>
      <w:numFmt w:val="bullet"/>
      <w:lvlText w:val=""/>
      <w:lvlJc w:val="left"/>
      <w:pPr>
        <w:ind w:left="2880" w:hanging="360"/>
      </w:pPr>
      <w:rPr>
        <w:rFonts w:ascii="Symbol" w:hAnsi="Symbol" w:hint="default"/>
      </w:rPr>
    </w:lvl>
    <w:lvl w:ilvl="4" w:tplc="9DC2AC48">
      <w:start w:val="1"/>
      <w:numFmt w:val="bullet"/>
      <w:lvlText w:val="o"/>
      <w:lvlJc w:val="left"/>
      <w:pPr>
        <w:ind w:left="3600" w:hanging="360"/>
      </w:pPr>
      <w:rPr>
        <w:rFonts w:ascii="Courier New" w:hAnsi="Courier New" w:hint="default"/>
      </w:rPr>
    </w:lvl>
    <w:lvl w:ilvl="5" w:tplc="BCB64384">
      <w:start w:val="1"/>
      <w:numFmt w:val="bullet"/>
      <w:lvlText w:val=""/>
      <w:lvlJc w:val="left"/>
      <w:pPr>
        <w:ind w:left="4320" w:hanging="360"/>
      </w:pPr>
      <w:rPr>
        <w:rFonts w:ascii="Wingdings" w:hAnsi="Wingdings" w:hint="default"/>
      </w:rPr>
    </w:lvl>
    <w:lvl w:ilvl="6" w:tplc="B52A7F2C">
      <w:start w:val="1"/>
      <w:numFmt w:val="bullet"/>
      <w:lvlText w:val=""/>
      <w:lvlJc w:val="left"/>
      <w:pPr>
        <w:ind w:left="5040" w:hanging="360"/>
      </w:pPr>
      <w:rPr>
        <w:rFonts w:ascii="Symbol" w:hAnsi="Symbol" w:hint="default"/>
      </w:rPr>
    </w:lvl>
    <w:lvl w:ilvl="7" w:tplc="24E61230">
      <w:start w:val="1"/>
      <w:numFmt w:val="bullet"/>
      <w:lvlText w:val="o"/>
      <w:lvlJc w:val="left"/>
      <w:pPr>
        <w:ind w:left="5760" w:hanging="360"/>
      </w:pPr>
      <w:rPr>
        <w:rFonts w:ascii="Courier New" w:hAnsi="Courier New" w:hint="default"/>
      </w:rPr>
    </w:lvl>
    <w:lvl w:ilvl="8" w:tplc="0E542814">
      <w:start w:val="1"/>
      <w:numFmt w:val="bullet"/>
      <w:lvlText w:val=""/>
      <w:lvlJc w:val="left"/>
      <w:pPr>
        <w:ind w:left="6480" w:hanging="360"/>
      </w:pPr>
      <w:rPr>
        <w:rFonts w:ascii="Wingdings" w:hAnsi="Wingdings" w:hint="default"/>
      </w:rPr>
    </w:lvl>
  </w:abstractNum>
  <w:abstractNum w:abstractNumId="2" w15:restartNumberingAfterBreak="0">
    <w:nsid w:val="07D7015D"/>
    <w:multiLevelType w:val="hybridMultilevel"/>
    <w:tmpl w:val="E6F83688"/>
    <w:lvl w:ilvl="0" w:tplc="7DD01A86">
      <w:start w:val="1"/>
      <w:numFmt w:val="bullet"/>
      <w:lvlText w:val=""/>
      <w:lvlJc w:val="left"/>
      <w:pPr>
        <w:ind w:left="720" w:hanging="360"/>
      </w:pPr>
      <w:rPr>
        <w:rFonts w:ascii="Symbol" w:hAnsi="Symbol" w:hint="default"/>
      </w:rPr>
    </w:lvl>
    <w:lvl w:ilvl="1" w:tplc="07F0EBEA">
      <w:start w:val="1"/>
      <w:numFmt w:val="bullet"/>
      <w:lvlText w:val="o"/>
      <w:lvlJc w:val="left"/>
      <w:pPr>
        <w:ind w:left="1440" w:hanging="360"/>
      </w:pPr>
      <w:rPr>
        <w:rFonts w:ascii="Courier New" w:hAnsi="Courier New" w:hint="default"/>
      </w:rPr>
    </w:lvl>
    <w:lvl w:ilvl="2" w:tplc="0FB61472">
      <w:start w:val="1"/>
      <w:numFmt w:val="bullet"/>
      <w:lvlText w:val=""/>
      <w:lvlJc w:val="left"/>
      <w:pPr>
        <w:ind w:left="2160" w:hanging="360"/>
      </w:pPr>
      <w:rPr>
        <w:rFonts w:ascii="Wingdings" w:hAnsi="Wingdings" w:hint="default"/>
      </w:rPr>
    </w:lvl>
    <w:lvl w:ilvl="3" w:tplc="A27610FA">
      <w:start w:val="1"/>
      <w:numFmt w:val="bullet"/>
      <w:lvlText w:val=""/>
      <w:lvlJc w:val="left"/>
      <w:pPr>
        <w:ind w:left="2880" w:hanging="360"/>
      </w:pPr>
      <w:rPr>
        <w:rFonts w:ascii="Symbol" w:hAnsi="Symbol" w:hint="default"/>
      </w:rPr>
    </w:lvl>
    <w:lvl w:ilvl="4" w:tplc="84EE072E">
      <w:start w:val="1"/>
      <w:numFmt w:val="bullet"/>
      <w:lvlText w:val="o"/>
      <w:lvlJc w:val="left"/>
      <w:pPr>
        <w:ind w:left="3600" w:hanging="360"/>
      </w:pPr>
      <w:rPr>
        <w:rFonts w:ascii="Courier New" w:hAnsi="Courier New" w:hint="default"/>
      </w:rPr>
    </w:lvl>
    <w:lvl w:ilvl="5" w:tplc="EEFE088C">
      <w:start w:val="1"/>
      <w:numFmt w:val="bullet"/>
      <w:lvlText w:val=""/>
      <w:lvlJc w:val="left"/>
      <w:pPr>
        <w:ind w:left="4320" w:hanging="360"/>
      </w:pPr>
      <w:rPr>
        <w:rFonts w:ascii="Wingdings" w:hAnsi="Wingdings" w:hint="default"/>
      </w:rPr>
    </w:lvl>
    <w:lvl w:ilvl="6" w:tplc="5C2C9210">
      <w:start w:val="1"/>
      <w:numFmt w:val="bullet"/>
      <w:lvlText w:val=""/>
      <w:lvlJc w:val="left"/>
      <w:pPr>
        <w:ind w:left="5040" w:hanging="360"/>
      </w:pPr>
      <w:rPr>
        <w:rFonts w:ascii="Symbol" w:hAnsi="Symbol" w:hint="default"/>
      </w:rPr>
    </w:lvl>
    <w:lvl w:ilvl="7" w:tplc="EAA678F0">
      <w:start w:val="1"/>
      <w:numFmt w:val="bullet"/>
      <w:lvlText w:val="o"/>
      <w:lvlJc w:val="left"/>
      <w:pPr>
        <w:ind w:left="5760" w:hanging="360"/>
      </w:pPr>
      <w:rPr>
        <w:rFonts w:ascii="Courier New" w:hAnsi="Courier New" w:hint="default"/>
      </w:rPr>
    </w:lvl>
    <w:lvl w:ilvl="8" w:tplc="092631C0">
      <w:start w:val="1"/>
      <w:numFmt w:val="bullet"/>
      <w:lvlText w:val=""/>
      <w:lvlJc w:val="left"/>
      <w:pPr>
        <w:ind w:left="6480" w:hanging="360"/>
      </w:pPr>
      <w:rPr>
        <w:rFonts w:ascii="Wingdings" w:hAnsi="Wingdings" w:hint="default"/>
      </w:rPr>
    </w:lvl>
  </w:abstractNum>
  <w:abstractNum w:abstractNumId="3" w15:restartNumberingAfterBreak="0">
    <w:nsid w:val="0A284D46"/>
    <w:multiLevelType w:val="hybridMultilevel"/>
    <w:tmpl w:val="8A1CFE14"/>
    <w:lvl w:ilvl="0" w:tplc="F38A9CD6">
      <w:start w:val="1"/>
      <w:numFmt w:val="bullet"/>
      <w:lvlText w:val=""/>
      <w:lvlJc w:val="left"/>
      <w:pPr>
        <w:ind w:left="720" w:hanging="360"/>
      </w:pPr>
      <w:rPr>
        <w:rFonts w:ascii="Symbol" w:hAnsi="Symbol" w:hint="default"/>
      </w:rPr>
    </w:lvl>
    <w:lvl w:ilvl="1" w:tplc="6100BCB8">
      <w:start w:val="1"/>
      <w:numFmt w:val="bullet"/>
      <w:lvlText w:val=""/>
      <w:lvlJc w:val="left"/>
      <w:pPr>
        <w:ind w:left="1440" w:hanging="360"/>
      </w:pPr>
      <w:rPr>
        <w:rFonts w:ascii="Symbol" w:hAnsi="Symbol" w:hint="default"/>
      </w:rPr>
    </w:lvl>
    <w:lvl w:ilvl="2" w:tplc="7C86984A">
      <w:start w:val="1"/>
      <w:numFmt w:val="bullet"/>
      <w:lvlText w:val=""/>
      <w:lvlJc w:val="left"/>
      <w:pPr>
        <w:ind w:left="2160" w:hanging="360"/>
      </w:pPr>
      <w:rPr>
        <w:rFonts w:ascii="Wingdings" w:hAnsi="Wingdings" w:hint="default"/>
      </w:rPr>
    </w:lvl>
    <w:lvl w:ilvl="3" w:tplc="B654568E">
      <w:start w:val="1"/>
      <w:numFmt w:val="bullet"/>
      <w:lvlText w:val=""/>
      <w:lvlJc w:val="left"/>
      <w:pPr>
        <w:ind w:left="2880" w:hanging="360"/>
      </w:pPr>
      <w:rPr>
        <w:rFonts w:ascii="Symbol" w:hAnsi="Symbol" w:hint="default"/>
      </w:rPr>
    </w:lvl>
    <w:lvl w:ilvl="4" w:tplc="1F4A9B2E">
      <w:start w:val="1"/>
      <w:numFmt w:val="bullet"/>
      <w:lvlText w:val="o"/>
      <w:lvlJc w:val="left"/>
      <w:pPr>
        <w:ind w:left="3600" w:hanging="360"/>
      </w:pPr>
      <w:rPr>
        <w:rFonts w:ascii="Courier New" w:hAnsi="Courier New" w:hint="default"/>
      </w:rPr>
    </w:lvl>
    <w:lvl w:ilvl="5" w:tplc="AE98AD3C">
      <w:start w:val="1"/>
      <w:numFmt w:val="bullet"/>
      <w:lvlText w:val=""/>
      <w:lvlJc w:val="left"/>
      <w:pPr>
        <w:ind w:left="4320" w:hanging="360"/>
      </w:pPr>
      <w:rPr>
        <w:rFonts w:ascii="Wingdings" w:hAnsi="Wingdings" w:hint="default"/>
      </w:rPr>
    </w:lvl>
    <w:lvl w:ilvl="6" w:tplc="69880900">
      <w:start w:val="1"/>
      <w:numFmt w:val="bullet"/>
      <w:lvlText w:val=""/>
      <w:lvlJc w:val="left"/>
      <w:pPr>
        <w:ind w:left="5040" w:hanging="360"/>
      </w:pPr>
      <w:rPr>
        <w:rFonts w:ascii="Symbol" w:hAnsi="Symbol" w:hint="default"/>
      </w:rPr>
    </w:lvl>
    <w:lvl w:ilvl="7" w:tplc="A2A8807A">
      <w:start w:val="1"/>
      <w:numFmt w:val="bullet"/>
      <w:lvlText w:val="o"/>
      <w:lvlJc w:val="left"/>
      <w:pPr>
        <w:ind w:left="5760" w:hanging="360"/>
      </w:pPr>
      <w:rPr>
        <w:rFonts w:ascii="Courier New" w:hAnsi="Courier New" w:hint="default"/>
      </w:rPr>
    </w:lvl>
    <w:lvl w:ilvl="8" w:tplc="423451F0">
      <w:start w:val="1"/>
      <w:numFmt w:val="bullet"/>
      <w:lvlText w:val=""/>
      <w:lvlJc w:val="left"/>
      <w:pPr>
        <w:ind w:left="6480" w:hanging="360"/>
      </w:pPr>
      <w:rPr>
        <w:rFonts w:ascii="Wingdings" w:hAnsi="Wingdings" w:hint="default"/>
      </w:rPr>
    </w:lvl>
  </w:abstractNum>
  <w:abstractNum w:abstractNumId="4" w15:restartNumberingAfterBreak="0">
    <w:nsid w:val="0B1C6DFC"/>
    <w:multiLevelType w:val="hybridMultilevel"/>
    <w:tmpl w:val="7A38192A"/>
    <w:lvl w:ilvl="0" w:tplc="BE488258">
      <w:start w:val="1"/>
      <w:numFmt w:val="bullet"/>
      <w:lvlText w:val=""/>
      <w:lvlJc w:val="left"/>
      <w:pPr>
        <w:ind w:left="720" w:hanging="360"/>
      </w:pPr>
      <w:rPr>
        <w:rFonts w:ascii="Symbol" w:hAnsi="Symbol" w:hint="default"/>
      </w:rPr>
    </w:lvl>
    <w:lvl w:ilvl="1" w:tplc="F540183C">
      <w:start w:val="1"/>
      <w:numFmt w:val="bullet"/>
      <w:lvlText w:val="o"/>
      <w:lvlJc w:val="left"/>
      <w:pPr>
        <w:ind w:left="1440" w:hanging="360"/>
      </w:pPr>
      <w:rPr>
        <w:rFonts w:ascii="Courier New" w:hAnsi="Courier New" w:hint="default"/>
      </w:rPr>
    </w:lvl>
    <w:lvl w:ilvl="2" w:tplc="02D4D0B2">
      <w:start w:val="1"/>
      <w:numFmt w:val="bullet"/>
      <w:lvlText w:val=""/>
      <w:lvlJc w:val="left"/>
      <w:pPr>
        <w:ind w:left="2160" w:hanging="360"/>
      </w:pPr>
      <w:rPr>
        <w:rFonts w:ascii="Wingdings" w:hAnsi="Wingdings" w:hint="default"/>
      </w:rPr>
    </w:lvl>
    <w:lvl w:ilvl="3" w:tplc="F4E2088C">
      <w:start w:val="1"/>
      <w:numFmt w:val="bullet"/>
      <w:lvlText w:val=""/>
      <w:lvlJc w:val="left"/>
      <w:pPr>
        <w:ind w:left="2880" w:hanging="360"/>
      </w:pPr>
      <w:rPr>
        <w:rFonts w:ascii="Symbol" w:hAnsi="Symbol" w:hint="default"/>
      </w:rPr>
    </w:lvl>
    <w:lvl w:ilvl="4" w:tplc="4AB0CD16">
      <w:start w:val="1"/>
      <w:numFmt w:val="bullet"/>
      <w:lvlText w:val="o"/>
      <w:lvlJc w:val="left"/>
      <w:pPr>
        <w:ind w:left="3600" w:hanging="360"/>
      </w:pPr>
      <w:rPr>
        <w:rFonts w:ascii="Courier New" w:hAnsi="Courier New" w:hint="default"/>
      </w:rPr>
    </w:lvl>
    <w:lvl w:ilvl="5" w:tplc="47002EC4">
      <w:start w:val="1"/>
      <w:numFmt w:val="bullet"/>
      <w:lvlText w:val=""/>
      <w:lvlJc w:val="left"/>
      <w:pPr>
        <w:ind w:left="4320" w:hanging="360"/>
      </w:pPr>
      <w:rPr>
        <w:rFonts w:ascii="Wingdings" w:hAnsi="Wingdings" w:hint="default"/>
      </w:rPr>
    </w:lvl>
    <w:lvl w:ilvl="6" w:tplc="89D42AA6">
      <w:start w:val="1"/>
      <w:numFmt w:val="bullet"/>
      <w:lvlText w:val=""/>
      <w:lvlJc w:val="left"/>
      <w:pPr>
        <w:ind w:left="5040" w:hanging="360"/>
      </w:pPr>
      <w:rPr>
        <w:rFonts w:ascii="Symbol" w:hAnsi="Symbol" w:hint="default"/>
      </w:rPr>
    </w:lvl>
    <w:lvl w:ilvl="7" w:tplc="97C267E6">
      <w:start w:val="1"/>
      <w:numFmt w:val="bullet"/>
      <w:lvlText w:val="o"/>
      <w:lvlJc w:val="left"/>
      <w:pPr>
        <w:ind w:left="5760" w:hanging="360"/>
      </w:pPr>
      <w:rPr>
        <w:rFonts w:ascii="Courier New" w:hAnsi="Courier New" w:hint="default"/>
      </w:rPr>
    </w:lvl>
    <w:lvl w:ilvl="8" w:tplc="3D78AD98">
      <w:start w:val="1"/>
      <w:numFmt w:val="bullet"/>
      <w:lvlText w:val=""/>
      <w:lvlJc w:val="left"/>
      <w:pPr>
        <w:ind w:left="6480" w:hanging="360"/>
      </w:pPr>
      <w:rPr>
        <w:rFonts w:ascii="Wingdings" w:hAnsi="Wingdings" w:hint="default"/>
      </w:rPr>
    </w:lvl>
  </w:abstractNum>
  <w:abstractNum w:abstractNumId="5" w15:restartNumberingAfterBreak="0">
    <w:nsid w:val="0B7D6F93"/>
    <w:multiLevelType w:val="hybridMultilevel"/>
    <w:tmpl w:val="5A12D0FC"/>
    <w:lvl w:ilvl="0" w:tplc="E5F44574">
      <w:start w:val="1"/>
      <w:numFmt w:val="bullet"/>
      <w:lvlText w:val=""/>
      <w:lvlJc w:val="left"/>
      <w:pPr>
        <w:ind w:left="720" w:hanging="360"/>
      </w:pPr>
      <w:rPr>
        <w:rFonts w:ascii="Symbol" w:hAnsi="Symbol" w:hint="default"/>
      </w:rPr>
    </w:lvl>
    <w:lvl w:ilvl="1" w:tplc="C47AEDE0">
      <w:start w:val="1"/>
      <w:numFmt w:val="bullet"/>
      <w:lvlText w:val="o"/>
      <w:lvlJc w:val="left"/>
      <w:pPr>
        <w:ind w:left="1440" w:hanging="360"/>
      </w:pPr>
      <w:rPr>
        <w:rFonts w:ascii="Courier New" w:hAnsi="Courier New" w:hint="default"/>
      </w:rPr>
    </w:lvl>
    <w:lvl w:ilvl="2" w:tplc="3CF87F42">
      <w:start w:val="1"/>
      <w:numFmt w:val="bullet"/>
      <w:lvlText w:val=""/>
      <w:lvlJc w:val="left"/>
      <w:pPr>
        <w:ind w:left="2160" w:hanging="360"/>
      </w:pPr>
      <w:rPr>
        <w:rFonts w:ascii="Wingdings" w:hAnsi="Wingdings" w:hint="default"/>
      </w:rPr>
    </w:lvl>
    <w:lvl w:ilvl="3" w:tplc="9810100C">
      <w:start w:val="1"/>
      <w:numFmt w:val="bullet"/>
      <w:lvlText w:val=""/>
      <w:lvlJc w:val="left"/>
      <w:pPr>
        <w:ind w:left="2880" w:hanging="360"/>
      </w:pPr>
      <w:rPr>
        <w:rFonts w:ascii="Symbol" w:hAnsi="Symbol" w:hint="default"/>
      </w:rPr>
    </w:lvl>
    <w:lvl w:ilvl="4" w:tplc="1ADA8CB6">
      <w:start w:val="1"/>
      <w:numFmt w:val="bullet"/>
      <w:lvlText w:val="o"/>
      <w:lvlJc w:val="left"/>
      <w:pPr>
        <w:ind w:left="3600" w:hanging="360"/>
      </w:pPr>
      <w:rPr>
        <w:rFonts w:ascii="Courier New" w:hAnsi="Courier New" w:hint="default"/>
      </w:rPr>
    </w:lvl>
    <w:lvl w:ilvl="5" w:tplc="88103962">
      <w:start w:val="1"/>
      <w:numFmt w:val="bullet"/>
      <w:lvlText w:val=""/>
      <w:lvlJc w:val="left"/>
      <w:pPr>
        <w:ind w:left="4320" w:hanging="360"/>
      </w:pPr>
      <w:rPr>
        <w:rFonts w:ascii="Wingdings" w:hAnsi="Wingdings" w:hint="default"/>
      </w:rPr>
    </w:lvl>
    <w:lvl w:ilvl="6" w:tplc="C41AAD1A">
      <w:start w:val="1"/>
      <w:numFmt w:val="bullet"/>
      <w:lvlText w:val=""/>
      <w:lvlJc w:val="left"/>
      <w:pPr>
        <w:ind w:left="5040" w:hanging="360"/>
      </w:pPr>
      <w:rPr>
        <w:rFonts w:ascii="Symbol" w:hAnsi="Symbol" w:hint="default"/>
      </w:rPr>
    </w:lvl>
    <w:lvl w:ilvl="7" w:tplc="5AE43A90">
      <w:start w:val="1"/>
      <w:numFmt w:val="bullet"/>
      <w:lvlText w:val="o"/>
      <w:lvlJc w:val="left"/>
      <w:pPr>
        <w:ind w:left="5760" w:hanging="360"/>
      </w:pPr>
      <w:rPr>
        <w:rFonts w:ascii="Courier New" w:hAnsi="Courier New" w:hint="default"/>
      </w:rPr>
    </w:lvl>
    <w:lvl w:ilvl="8" w:tplc="1A5E0A94">
      <w:start w:val="1"/>
      <w:numFmt w:val="bullet"/>
      <w:lvlText w:val=""/>
      <w:lvlJc w:val="left"/>
      <w:pPr>
        <w:ind w:left="6480" w:hanging="360"/>
      </w:pPr>
      <w:rPr>
        <w:rFonts w:ascii="Wingdings" w:hAnsi="Wingdings" w:hint="default"/>
      </w:rPr>
    </w:lvl>
  </w:abstractNum>
  <w:abstractNum w:abstractNumId="6" w15:restartNumberingAfterBreak="0">
    <w:nsid w:val="15A93750"/>
    <w:multiLevelType w:val="hybridMultilevel"/>
    <w:tmpl w:val="722ED322"/>
    <w:lvl w:ilvl="0" w:tplc="66903F3C">
      <w:start w:val="1"/>
      <w:numFmt w:val="bullet"/>
      <w:lvlText w:val=""/>
      <w:lvlJc w:val="left"/>
      <w:pPr>
        <w:ind w:left="720" w:hanging="360"/>
      </w:pPr>
      <w:rPr>
        <w:rFonts w:ascii="Symbol" w:hAnsi="Symbol" w:hint="default"/>
      </w:rPr>
    </w:lvl>
    <w:lvl w:ilvl="1" w:tplc="5750F1CA">
      <w:start w:val="1"/>
      <w:numFmt w:val="bullet"/>
      <w:lvlText w:val="o"/>
      <w:lvlJc w:val="left"/>
      <w:pPr>
        <w:ind w:left="1440" w:hanging="360"/>
      </w:pPr>
      <w:rPr>
        <w:rFonts w:ascii="Courier New" w:hAnsi="Courier New" w:hint="default"/>
      </w:rPr>
    </w:lvl>
    <w:lvl w:ilvl="2" w:tplc="66D8E1F8">
      <w:start w:val="1"/>
      <w:numFmt w:val="bullet"/>
      <w:lvlText w:val=""/>
      <w:lvlJc w:val="left"/>
      <w:pPr>
        <w:ind w:left="2160" w:hanging="360"/>
      </w:pPr>
      <w:rPr>
        <w:rFonts w:ascii="Wingdings" w:hAnsi="Wingdings" w:hint="default"/>
      </w:rPr>
    </w:lvl>
    <w:lvl w:ilvl="3" w:tplc="9920D9B0">
      <w:start w:val="1"/>
      <w:numFmt w:val="bullet"/>
      <w:lvlText w:val=""/>
      <w:lvlJc w:val="left"/>
      <w:pPr>
        <w:ind w:left="2880" w:hanging="360"/>
      </w:pPr>
      <w:rPr>
        <w:rFonts w:ascii="Symbol" w:hAnsi="Symbol" w:hint="default"/>
      </w:rPr>
    </w:lvl>
    <w:lvl w:ilvl="4" w:tplc="F2B21DBA">
      <w:start w:val="1"/>
      <w:numFmt w:val="bullet"/>
      <w:lvlText w:val="o"/>
      <w:lvlJc w:val="left"/>
      <w:pPr>
        <w:ind w:left="3600" w:hanging="360"/>
      </w:pPr>
      <w:rPr>
        <w:rFonts w:ascii="Courier New" w:hAnsi="Courier New" w:hint="default"/>
      </w:rPr>
    </w:lvl>
    <w:lvl w:ilvl="5" w:tplc="B0A8B0A6">
      <w:start w:val="1"/>
      <w:numFmt w:val="bullet"/>
      <w:lvlText w:val=""/>
      <w:lvlJc w:val="left"/>
      <w:pPr>
        <w:ind w:left="4320" w:hanging="360"/>
      </w:pPr>
      <w:rPr>
        <w:rFonts w:ascii="Wingdings" w:hAnsi="Wingdings" w:hint="default"/>
      </w:rPr>
    </w:lvl>
    <w:lvl w:ilvl="6" w:tplc="67ACAB8A">
      <w:start w:val="1"/>
      <w:numFmt w:val="bullet"/>
      <w:lvlText w:val=""/>
      <w:lvlJc w:val="left"/>
      <w:pPr>
        <w:ind w:left="5040" w:hanging="360"/>
      </w:pPr>
      <w:rPr>
        <w:rFonts w:ascii="Symbol" w:hAnsi="Symbol" w:hint="default"/>
      </w:rPr>
    </w:lvl>
    <w:lvl w:ilvl="7" w:tplc="5EB60006">
      <w:start w:val="1"/>
      <w:numFmt w:val="bullet"/>
      <w:lvlText w:val="o"/>
      <w:lvlJc w:val="left"/>
      <w:pPr>
        <w:ind w:left="5760" w:hanging="360"/>
      </w:pPr>
      <w:rPr>
        <w:rFonts w:ascii="Courier New" w:hAnsi="Courier New" w:hint="default"/>
      </w:rPr>
    </w:lvl>
    <w:lvl w:ilvl="8" w:tplc="35186856">
      <w:start w:val="1"/>
      <w:numFmt w:val="bullet"/>
      <w:lvlText w:val=""/>
      <w:lvlJc w:val="left"/>
      <w:pPr>
        <w:ind w:left="6480" w:hanging="360"/>
      </w:pPr>
      <w:rPr>
        <w:rFonts w:ascii="Wingdings" w:hAnsi="Wingdings" w:hint="default"/>
      </w:rPr>
    </w:lvl>
  </w:abstractNum>
  <w:abstractNum w:abstractNumId="7" w15:restartNumberingAfterBreak="0">
    <w:nsid w:val="1AFC7EC7"/>
    <w:multiLevelType w:val="hybridMultilevel"/>
    <w:tmpl w:val="D332D47C"/>
    <w:lvl w:ilvl="0" w:tplc="58424A7A">
      <w:start w:val="1"/>
      <w:numFmt w:val="bullet"/>
      <w:lvlText w:val=""/>
      <w:lvlJc w:val="left"/>
      <w:pPr>
        <w:ind w:left="720" w:hanging="360"/>
      </w:pPr>
      <w:rPr>
        <w:rFonts w:ascii="Symbol" w:hAnsi="Symbol" w:hint="default"/>
      </w:rPr>
    </w:lvl>
    <w:lvl w:ilvl="1" w:tplc="86E0D840">
      <w:start w:val="1"/>
      <w:numFmt w:val="bullet"/>
      <w:lvlText w:val=""/>
      <w:lvlJc w:val="left"/>
      <w:pPr>
        <w:ind w:left="1440" w:hanging="360"/>
      </w:pPr>
      <w:rPr>
        <w:rFonts w:ascii="Symbol" w:hAnsi="Symbol" w:hint="default"/>
      </w:rPr>
    </w:lvl>
    <w:lvl w:ilvl="2" w:tplc="9EDE3464">
      <w:start w:val="1"/>
      <w:numFmt w:val="bullet"/>
      <w:lvlText w:val=""/>
      <w:lvlJc w:val="left"/>
      <w:pPr>
        <w:ind w:left="2160" w:hanging="360"/>
      </w:pPr>
      <w:rPr>
        <w:rFonts w:ascii="Wingdings" w:hAnsi="Wingdings" w:hint="default"/>
      </w:rPr>
    </w:lvl>
    <w:lvl w:ilvl="3" w:tplc="6ECC1410">
      <w:start w:val="1"/>
      <w:numFmt w:val="bullet"/>
      <w:lvlText w:val=""/>
      <w:lvlJc w:val="left"/>
      <w:pPr>
        <w:ind w:left="2880" w:hanging="360"/>
      </w:pPr>
      <w:rPr>
        <w:rFonts w:ascii="Symbol" w:hAnsi="Symbol" w:hint="default"/>
      </w:rPr>
    </w:lvl>
    <w:lvl w:ilvl="4" w:tplc="0BEA659A">
      <w:start w:val="1"/>
      <w:numFmt w:val="bullet"/>
      <w:lvlText w:val="o"/>
      <w:lvlJc w:val="left"/>
      <w:pPr>
        <w:ind w:left="3600" w:hanging="360"/>
      </w:pPr>
      <w:rPr>
        <w:rFonts w:ascii="Courier New" w:hAnsi="Courier New" w:hint="default"/>
      </w:rPr>
    </w:lvl>
    <w:lvl w:ilvl="5" w:tplc="1F64B36C">
      <w:start w:val="1"/>
      <w:numFmt w:val="bullet"/>
      <w:lvlText w:val=""/>
      <w:lvlJc w:val="left"/>
      <w:pPr>
        <w:ind w:left="4320" w:hanging="360"/>
      </w:pPr>
      <w:rPr>
        <w:rFonts w:ascii="Wingdings" w:hAnsi="Wingdings" w:hint="default"/>
      </w:rPr>
    </w:lvl>
    <w:lvl w:ilvl="6" w:tplc="BA0CFB64">
      <w:start w:val="1"/>
      <w:numFmt w:val="bullet"/>
      <w:lvlText w:val=""/>
      <w:lvlJc w:val="left"/>
      <w:pPr>
        <w:ind w:left="5040" w:hanging="360"/>
      </w:pPr>
      <w:rPr>
        <w:rFonts w:ascii="Symbol" w:hAnsi="Symbol" w:hint="default"/>
      </w:rPr>
    </w:lvl>
    <w:lvl w:ilvl="7" w:tplc="E39A432C">
      <w:start w:val="1"/>
      <w:numFmt w:val="bullet"/>
      <w:lvlText w:val="o"/>
      <w:lvlJc w:val="left"/>
      <w:pPr>
        <w:ind w:left="5760" w:hanging="360"/>
      </w:pPr>
      <w:rPr>
        <w:rFonts w:ascii="Courier New" w:hAnsi="Courier New" w:hint="default"/>
      </w:rPr>
    </w:lvl>
    <w:lvl w:ilvl="8" w:tplc="60B689C6">
      <w:start w:val="1"/>
      <w:numFmt w:val="bullet"/>
      <w:lvlText w:val=""/>
      <w:lvlJc w:val="left"/>
      <w:pPr>
        <w:ind w:left="6480" w:hanging="360"/>
      </w:pPr>
      <w:rPr>
        <w:rFonts w:ascii="Wingdings" w:hAnsi="Wingdings" w:hint="default"/>
      </w:rPr>
    </w:lvl>
  </w:abstractNum>
  <w:abstractNum w:abstractNumId="8" w15:restartNumberingAfterBreak="0">
    <w:nsid w:val="1B4444E4"/>
    <w:multiLevelType w:val="hybridMultilevel"/>
    <w:tmpl w:val="38EC3CFE"/>
    <w:lvl w:ilvl="0" w:tplc="7158BCE0">
      <w:start w:val="1"/>
      <w:numFmt w:val="bullet"/>
      <w:lvlText w:val=""/>
      <w:lvlJc w:val="left"/>
      <w:pPr>
        <w:ind w:left="720" w:hanging="360"/>
      </w:pPr>
      <w:rPr>
        <w:rFonts w:ascii="Symbol" w:hAnsi="Symbol" w:hint="default"/>
      </w:rPr>
    </w:lvl>
    <w:lvl w:ilvl="1" w:tplc="6074DA50">
      <w:start w:val="1"/>
      <w:numFmt w:val="bullet"/>
      <w:lvlText w:val="o"/>
      <w:lvlJc w:val="left"/>
      <w:pPr>
        <w:ind w:left="1440" w:hanging="360"/>
      </w:pPr>
      <w:rPr>
        <w:rFonts w:ascii="Courier New" w:hAnsi="Courier New" w:hint="default"/>
      </w:rPr>
    </w:lvl>
    <w:lvl w:ilvl="2" w:tplc="BF4AECAC">
      <w:start w:val="1"/>
      <w:numFmt w:val="bullet"/>
      <w:lvlText w:val=""/>
      <w:lvlJc w:val="left"/>
      <w:pPr>
        <w:ind w:left="2160" w:hanging="360"/>
      </w:pPr>
      <w:rPr>
        <w:rFonts w:ascii="Wingdings" w:hAnsi="Wingdings" w:hint="default"/>
      </w:rPr>
    </w:lvl>
    <w:lvl w:ilvl="3" w:tplc="4B90580A">
      <w:start w:val="1"/>
      <w:numFmt w:val="bullet"/>
      <w:lvlText w:val=""/>
      <w:lvlJc w:val="left"/>
      <w:pPr>
        <w:ind w:left="2880" w:hanging="360"/>
      </w:pPr>
      <w:rPr>
        <w:rFonts w:ascii="Symbol" w:hAnsi="Symbol" w:hint="default"/>
      </w:rPr>
    </w:lvl>
    <w:lvl w:ilvl="4" w:tplc="D966B142">
      <w:start w:val="1"/>
      <w:numFmt w:val="bullet"/>
      <w:lvlText w:val="o"/>
      <w:lvlJc w:val="left"/>
      <w:pPr>
        <w:ind w:left="3600" w:hanging="360"/>
      </w:pPr>
      <w:rPr>
        <w:rFonts w:ascii="Courier New" w:hAnsi="Courier New" w:hint="default"/>
      </w:rPr>
    </w:lvl>
    <w:lvl w:ilvl="5" w:tplc="DE6A0ABE">
      <w:start w:val="1"/>
      <w:numFmt w:val="bullet"/>
      <w:lvlText w:val=""/>
      <w:lvlJc w:val="left"/>
      <w:pPr>
        <w:ind w:left="4320" w:hanging="360"/>
      </w:pPr>
      <w:rPr>
        <w:rFonts w:ascii="Wingdings" w:hAnsi="Wingdings" w:hint="default"/>
      </w:rPr>
    </w:lvl>
    <w:lvl w:ilvl="6" w:tplc="7CFC3992">
      <w:start w:val="1"/>
      <w:numFmt w:val="bullet"/>
      <w:lvlText w:val=""/>
      <w:lvlJc w:val="left"/>
      <w:pPr>
        <w:ind w:left="5040" w:hanging="360"/>
      </w:pPr>
      <w:rPr>
        <w:rFonts w:ascii="Symbol" w:hAnsi="Symbol" w:hint="default"/>
      </w:rPr>
    </w:lvl>
    <w:lvl w:ilvl="7" w:tplc="0264F076">
      <w:start w:val="1"/>
      <w:numFmt w:val="bullet"/>
      <w:lvlText w:val="o"/>
      <w:lvlJc w:val="left"/>
      <w:pPr>
        <w:ind w:left="5760" w:hanging="360"/>
      </w:pPr>
      <w:rPr>
        <w:rFonts w:ascii="Courier New" w:hAnsi="Courier New" w:hint="default"/>
      </w:rPr>
    </w:lvl>
    <w:lvl w:ilvl="8" w:tplc="5EAA0CD2">
      <w:start w:val="1"/>
      <w:numFmt w:val="bullet"/>
      <w:lvlText w:val=""/>
      <w:lvlJc w:val="left"/>
      <w:pPr>
        <w:ind w:left="6480" w:hanging="360"/>
      </w:pPr>
      <w:rPr>
        <w:rFonts w:ascii="Wingdings" w:hAnsi="Wingdings" w:hint="default"/>
      </w:rPr>
    </w:lvl>
  </w:abstractNum>
  <w:abstractNum w:abstractNumId="9" w15:restartNumberingAfterBreak="0">
    <w:nsid w:val="1C8432ED"/>
    <w:multiLevelType w:val="hybridMultilevel"/>
    <w:tmpl w:val="ECC876B6"/>
    <w:lvl w:ilvl="0" w:tplc="AF8067F4">
      <w:start w:val="1"/>
      <w:numFmt w:val="bullet"/>
      <w:lvlText w:val=""/>
      <w:lvlJc w:val="left"/>
      <w:pPr>
        <w:ind w:left="720" w:hanging="360"/>
      </w:pPr>
      <w:rPr>
        <w:rFonts w:ascii="Symbol" w:hAnsi="Symbol" w:hint="default"/>
      </w:rPr>
    </w:lvl>
    <w:lvl w:ilvl="1" w:tplc="7486B76A">
      <w:start w:val="1"/>
      <w:numFmt w:val="bullet"/>
      <w:lvlText w:val="o"/>
      <w:lvlJc w:val="left"/>
      <w:pPr>
        <w:ind w:left="1440" w:hanging="360"/>
      </w:pPr>
      <w:rPr>
        <w:rFonts w:ascii="Courier New" w:hAnsi="Courier New" w:hint="default"/>
      </w:rPr>
    </w:lvl>
    <w:lvl w:ilvl="2" w:tplc="13CCC45C">
      <w:start w:val="1"/>
      <w:numFmt w:val="bullet"/>
      <w:lvlText w:val=""/>
      <w:lvlJc w:val="left"/>
      <w:pPr>
        <w:ind w:left="2160" w:hanging="360"/>
      </w:pPr>
      <w:rPr>
        <w:rFonts w:ascii="Wingdings" w:hAnsi="Wingdings" w:hint="default"/>
      </w:rPr>
    </w:lvl>
    <w:lvl w:ilvl="3" w:tplc="93DE3264">
      <w:start w:val="1"/>
      <w:numFmt w:val="bullet"/>
      <w:lvlText w:val=""/>
      <w:lvlJc w:val="left"/>
      <w:pPr>
        <w:ind w:left="2880" w:hanging="360"/>
      </w:pPr>
      <w:rPr>
        <w:rFonts w:ascii="Symbol" w:hAnsi="Symbol" w:hint="default"/>
      </w:rPr>
    </w:lvl>
    <w:lvl w:ilvl="4" w:tplc="9BAEEC06">
      <w:start w:val="1"/>
      <w:numFmt w:val="bullet"/>
      <w:lvlText w:val="o"/>
      <w:lvlJc w:val="left"/>
      <w:pPr>
        <w:ind w:left="3600" w:hanging="360"/>
      </w:pPr>
      <w:rPr>
        <w:rFonts w:ascii="Courier New" w:hAnsi="Courier New" w:hint="default"/>
      </w:rPr>
    </w:lvl>
    <w:lvl w:ilvl="5" w:tplc="6406ADFE">
      <w:start w:val="1"/>
      <w:numFmt w:val="bullet"/>
      <w:lvlText w:val=""/>
      <w:lvlJc w:val="left"/>
      <w:pPr>
        <w:ind w:left="4320" w:hanging="360"/>
      </w:pPr>
      <w:rPr>
        <w:rFonts w:ascii="Wingdings" w:hAnsi="Wingdings" w:hint="default"/>
      </w:rPr>
    </w:lvl>
    <w:lvl w:ilvl="6" w:tplc="6054D418">
      <w:start w:val="1"/>
      <w:numFmt w:val="bullet"/>
      <w:lvlText w:val=""/>
      <w:lvlJc w:val="left"/>
      <w:pPr>
        <w:ind w:left="5040" w:hanging="360"/>
      </w:pPr>
      <w:rPr>
        <w:rFonts w:ascii="Symbol" w:hAnsi="Symbol" w:hint="default"/>
      </w:rPr>
    </w:lvl>
    <w:lvl w:ilvl="7" w:tplc="401E1782">
      <w:start w:val="1"/>
      <w:numFmt w:val="bullet"/>
      <w:lvlText w:val="o"/>
      <w:lvlJc w:val="left"/>
      <w:pPr>
        <w:ind w:left="5760" w:hanging="360"/>
      </w:pPr>
      <w:rPr>
        <w:rFonts w:ascii="Courier New" w:hAnsi="Courier New" w:hint="default"/>
      </w:rPr>
    </w:lvl>
    <w:lvl w:ilvl="8" w:tplc="3588FC26">
      <w:start w:val="1"/>
      <w:numFmt w:val="bullet"/>
      <w:lvlText w:val=""/>
      <w:lvlJc w:val="left"/>
      <w:pPr>
        <w:ind w:left="6480" w:hanging="360"/>
      </w:pPr>
      <w:rPr>
        <w:rFonts w:ascii="Wingdings" w:hAnsi="Wingdings" w:hint="default"/>
      </w:rPr>
    </w:lvl>
  </w:abstractNum>
  <w:abstractNum w:abstractNumId="10" w15:restartNumberingAfterBreak="0">
    <w:nsid w:val="25C064F2"/>
    <w:multiLevelType w:val="hybridMultilevel"/>
    <w:tmpl w:val="ADC4E2D0"/>
    <w:lvl w:ilvl="0" w:tplc="D8DE48E6">
      <w:start w:val="1"/>
      <w:numFmt w:val="bullet"/>
      <w:lvlText w:val=""/>
      <w:lvlJc w:val="left"/>
      <w:pPr>
        <w:ind w:left="720" w:hanging="360"/>
      </w:pPr>
      <w:rPr>
        <w:rFonts w:ascii="Symbol" w:hAnsi="Symbol" w:hint="default"/>
      </w:rPr>
    </w:lvl>
    <w:lvl w:ilvl="1" w:tplc="264A2E14">
      <w:start w:val="1"/>
      <w:numFmt w:val="bullet"/>
      <w:lvlText w:val="o"/>
      <w:lvlJc w:val="left"/>
      <w:pPr>
        <w:ind w:left="1440" w:hanging="360"/>
      </w:pPr>
      <w:rPr>
        <w:rFonts w:ascii="Courier New" w:hAnsi="Courier New" w:hint="default"/>
      </w:rPr>
    </w:lvl>
    <w:lvl w:ilvl="2" w:tplc="1FF8B438">
      <w:start w:val="1"/>
      <w:numFmt w:val="bullet"/>
      <w:lvlText w:val=""/>
      <w:lvlJc w:val="left"/>
      <w:pPr>
        <w:ind w:left="2160" w:hanging="360"/>
      </w:pPr>
      <w:rPr>
        <w:rFonts w:ascii="Wingdings" w:hAnsi="Wingdings" w:hint="default"/>
      </w:rPr>
    </w:lvl>
    <w:lvl w:ilvl="3" w:tplc="6644D182">
      <w:start w:val="1"/>
      <w:numFmt w:val="bullet"/>
      <w:lvlText w:val=""/>
      <w:lvlJc w:val="left"/>
      <w:pPr>
        <w:ind w:left="2880" w:hanging="360"/>
      </w:pPr>
      <w:rPr>
        <w:rFonts w:ascii="Symbol" w:hAnsi="Symbol" w:hint="default"/>
      </w:rPr>
    </w:lvl>
    <w:lvl w:ilvl="4" w:tplc="268C2652">
      <w:start w:val="1"/>
      <w:numFmt w:val="bullet"/>
      <w:lvlText w:val="o"/>
      <w:lvlJc w:val="left"/>
      <w:pPr>
        <w:ind w:left="3600" w:hanging="360"/>
      </w:pPr>
      <w:rPr>
        <w:rFonts w:ascii="Courier New" w:hAnsi="Courier New" w:hint="default"/>
      </w:rPr>
    </w:lvl>
    <w:lvl w:ilvl="5" w:tplc="9C607772">
      <w:start w:val="1"/>
      <w:numFmt w:val="bullet"/>
      <w:lvlText w:val=""/>
      <w:lvlJc w:val="left"/>
      <w:pPr>
        <w:ind w:left="4320" w:hanging="360"/>
      </w:pPr>
      <w:rPr>
        <w:rFonts w:ascii="Wingdings" w:hAnsi="Wingdings" w:hint="default"/>
      </w:rPr>
    </w:lvl>
    <w:lvl w:ilvl="6" w:tplc="B6BCB7E4">
      <w:start w:val="1"/>
      <w:numFmt w:val="bullet"/>
      <w:lvlText w:val=""/>
      <w:lvlJc w:val="left"/>
      <w:pPr>
        <w:ind w:left="5040" w:hanging="360"/>
      </w:pPr>
      <w:rPr>
        <w:rFonts w:ascii="Symbol" w:hAnsi="Symbol" w:hint="default"/>
      </w:rPr>
    </w:lvl>
    <w:lvl w:ilvl="7" w:tplc="171CE2DC">
      <w:start w:val="1"/>
      <w:numFmt w:val="bullet"/>
      <w:lvlText w:val="o"/>
      <w:lvlJc w:val="left"/>
      <w:pPr>
        <w:ind w:left="5760" w:hanging="360"/>
      </w:pPr>
      <w:rPr>
        <w:rFonts w:ascii="Courier New" w:hAnsi="Courier New" w:hint="default"/>
      </w:rPr>
    </w:lvl>
    <w:lvl w:ilvl="8" w:tplc="BA26EAC8">
      <w:start w:val="1"/>
      <w:numFmt w:val="bullet"/>
      <w:lvlText w:val=""/>
      <w:lvlJc w:val="left"/>
      <w:pPr>
        <w:ind w:left="6480" w:hanging="360"/>
      </w:pPr>
      <w:rPr>
        <w:rFonts w:ascii="Wingdings" w:hAnsi="Wingdings" w:hint="default"/>
      </w:rPr>
    </w:lvl>
  </w:abstractNum>
  <w:abstractNum w:abstractNumId="11" w15:restartNumberingAfterBreak="0">
    <w:nsid w:val="4B1B02A1"/>
    <w:multiLevelType w:val="hybridMultilevel"/>
    <w:tmpl w:val="2856E6B6"/>
    <w:lvl w:ilvl="0" w:tplc="6BE22E24">
      <w:start w:val="1"/>
      <w:numFmt w:val="bullet"/>
      <w:lvlText w:val=""/>
      <w:lvlJc w:val="left"/>
      <w:pPr>
        <w:ind w:left="720" w:hanging="360"/>
      </w:pPr>
      <w:rPr>
        <w:rFonts w:ascii="Symbol" w:hAnsi="Symbol" w:hint="default"/>
      </w:rPr>
    </w:lvl>
    <w:lvl w:ilvl="1" w:tplc="8A56A826">
      <w:start w:val="1"/>
      <w:numFmt w:val="bullet"/>
      <w:lvlText w:val="o"/>
      <w:lvlJc w:val="left"/>
      <w:pPr>
        <w:ind w:left="1440" w:hanging="360"/>
      </w:pPr>
      <w:rPr>
        <w:rFonts w:ascii="Courier New" w:hAnsi="Courier New" w:hint="default"/>
      </w:rPr>
    </w:lvl>
    <w:lvl w:ilvl="2" w:tplc="5BF4221C">
      <w:start w:val="1"/>
      <w:numFmt w:val="bullet"/>
      <w:lvlText w:val=""/>
      <w:lvlJc w:val="left"/>
      <w:pPr>
        <w:ind w:left="2160" w:hanging="360"/>
      </w:pPr>
      <w:rPr>
        <w:rFonts w:ascii="Wingdings" w:hAnsi="Wingdings" w:hint="default"/>
      </w:rPr>
    </w:lvl>
    <w:lvl w:ilvl="3" w:tplc="FC2A69E6">
      <w:start w:val="1"/>
      <w:numFmt w:val="bullet"/>
      <w:lvlText w:val=""/>
      <w:lvlJc w:val="left"/>
      <w:pPr>
        <w:ind w:left="2880" w:hanging="360"/>
      </w:pPr>
      <w:rPr>
        <w:rFonts w:ascii="Symbol" w:hAnsi="Symbol" w:hint="default"/>
      </w:rPr>
    </w:lvl>
    <w:lvl w:ilvl="4" w:tplc="21BC92C6">
      <w:start w:val="1"/>
      <w:numFmt w:val="bullet"/>
      <w:lvlText w:val="o"/>
      <w:lvlJc w:val="left"/>
      <w:pPr>
        <w:ind w:left="3600" w:hanging="360"/>
      </w:pPr>
      <w:rPr>
        <w:rFonts w:ascii="Courier New" w:hAnsi="Courier New" w:hint="default"/>
      </w:rPr>
    </w:lvl>
    <w:lvl w:ilvl="5" w:tplc="2064056E">
      <w:start w:val="1"/>
      <w:numFmt w:val="bullet"/>
      <w:lvlText w:val=""/>
      <w:lvlJc w:val="left"/>
      <w:pPr>
        <w:ind w:left="4320" w:hanging="360"/>
      </w:pPr>
      <w:rPr>
        <w:rFonts w:ascii="Wingdings" w:hAnsi="Wingdings" w:hint="default"/>
      </w:rPr>
    </w:lvl>
    <w:lvl w:ilvl="6" w:tplc="9D86949C">
      <w:start w:val="1"/>
      <w:numFmt w:val="bullet"/>
      <w:lvlText w:val=""/>
      <w:lvlJc w:val="left"/>
      <w:pPr>
        <w:ind w:left="5040" w:hanging="360"/>
      </w:pPr>
      <w:rPr>
        <w:rFonts w:ascii="Symbol" w:hAnsi="Symbol" w:hint="default"/>
      </w:rPr>
    </w:lvl>
    <w:lvl w:ilvl="7" w:tplc="CAA4B214">
      <w:start w:val="1"/>
      <w:numFmt w:val="bullet"/>
      <w:lvlText w:val="o"/>
      <w:lvlJc w:val="left"/>
      <w:pPr>
        <w:ind w:left="5760" w:hanging="360"/>
      </w:pPr>
      <w:rPr>
        <w:rFonts w:ascii="Courier New" w:hAnsi="Courier New" w:hint="default"/>
      </w:rPr>
    </w:lvl>
    <w:lvl w:ilvl="8" w:tplc="60D2E6DC">
      <w:start w:val="1"/>
      <w:numFmt w:val="bullet"/>
      <w:lvlText w:val=""/>
      <w:lvlJc w:val="left"/>
      <w:pPr>
        <w:ind w:left="6480" w:hanging="360"/>
      </w:pPr>
      <w:rPr>
        <w:rFonts w:ascii="Wingdings" w:hAnsi="Wingdings" w:hint="default"/>
      </w:rPr>
    </w:lvl>
  </w:abstractNum>
  <w:abstractNum w:abstractNumId="12" w15:restartNumberingAfterBreak="0">
    <w:nsid w:val="5150301C"/>
    <w:multiLevelType w:val="hybridMultilevel"/>
    <w:tmpl w:val="D452FB9A"/>
    <w:lvl w:ilvl="0" w:tplc="FB0ECBD2">
      <w:start w:val="1"/>
      <w:numFmt w:val="bullet"/>
      <w:lvlText w:val=""/>
      <w:lvlJc w:val="left"/>
      <w:pPr>
        <w:ind w:left="720" w:hanging="360"/>
      </w:pPr>
      <w:rPr>
        <w:rFonts w:ascii="Symbol" w:hAnsi="Symbol" w:hint="default"/>
      </w:rPr>
    </w:lvl>
    <w:lvl w:ilvl="1" w:tplc="B686C8DC">
      <w:start w:val="1"/>
      <w:numFmt w:val="bullet"/>
      <w:lvlText w:val="o"/>
      <w:lvlJc w:val="left"/>
      <w:pPr>
        <w:ind w:left="1440" w:hanging="360"/>
      </w:pPr>
      <w:rPr>
        <w:rFonts w:ascii="Courier New" w:hAnsi="Courier New" w:hint="default"/>
      </w:rPr>
    </w:lvl>
    <w:lvl w:ilvl="2" w:tplc="4224BCB4">
      <w:start w:val="1"/>
      <w:numFmt w:val="bullet"/>
      <w:lvlText w:val=""/>
      <w:lvlJc w:val="left"/>
      <w:pPr>
        <w:ind w:left="2160" w:hanging="360"/>
      </w:pPr>
      <w:rPr>
        <w:rFonts w:ascii="Wingdings" w:hAnsi="Wingdings" w:hint="default"/>
      </w:rPr>
    </w:lvl>
    <w:lvl w:ilvl="3" w:tplc="E8C46134">
      <w:start w:val="1"/>
      <w:numFmt w:val="bullet"/>
      <w:lvlText w:val=""/>
      <w:lvlJc w:val="left"/>
      <w:pPr>
        <w:ind w:left="2880" w:hanging="360"/>
      </w:pPr>
      <w:rPr>
        <w:rFonts w:ascii="Symbol" w:hAnsi="Symbol" w:hint="default"/>
      </w:rPr>
    </w:lvl>
    <w:lvl w:ilvl="4" w:tplc="6FCC4C3C">
      <w:start w:val="1"/>
      <w:numFmt w:val="bullet"/>
      <w:lvlText w:val="o"/>
      <w:lvlJc w:val="left"/>
      <w:pPr>
        <w:ind w:left="3600" w:hanging="360"/>
      </w:pPr>
      <w:rPr>
        <w:rFonts w:ascii="Courier New" w:hAnsi="Courier New" w:hint="default"/>
      </w:rPr>
    </w:lvl>
    <w:lvl w:ilvl="5" w:tplc="32DA2950">
      <w:start w:val="1"/>
      <w:numFmt w:val="bullet"/>
      <w:lvlText w:val=""/>
      <w:lvlJc w:val="left"/>
      <w:pPr>
        <w:ind w:left="4320" w:hanging="360"/>
      </w:pPr>
      <w:rPr>
        <w:rFonts w:ascii="Wingdings" w:hAnsi="Wingdings" w:hint="default"/>
      </w:rPr>
    </w:lvl>
    <w:lvl w:ilvl="6" w:tplc="29E21162">
      <w:start w:val="1"/>
      <w:numFmt w:val="bullet"/>
      <w:lvlText w:val=""/>
      <w:lvlJc w:val="left"/>
      <w:pPr>
        <w:ind w:left="5040" w:hanging="360"/>
      </w:pPr>
      <w:rPr>
        <w:rFonts w:ascii="Symbol" w:hAnsi="Symbol" w:hint="default"/>
      </w:rPr>
    </w:lvl>
    <w:lvl w:ilvl="7" w:tplc="604CC93E">
      <w:start w:val="1"/>
      <w:numFmt w:val="bullet"/>
      <w:lvlText w:val="o"/>
      <w:lvlJc w:val="left"/>
      <w:pPr>
        <w:ind w:left="5760" w:hanging="360"/>
      </w:pPr>
      <w:rPr>
        <w:rFonts w:ascii="Courier New" w:hAnsi="Courier New" w:hint="default"/>
      </w:rPr>
    </w:lvl>
    <w:lvl w:ilvl="8" w:tplc="F7CA993C">
      <w:start w:val="1"/>
      <w:numFmt w:val="bullet"/>
      <w:lvlText w:val=""/>
      <w:lvlJc w:val="left"/>
      <w:pPr>
        <w:ind w:left="6480" w:hanging="360"/>
      </w:pPr>
      <w:rPr>
        <w:rFonts w:ascii="Wingdings" w:hAnsi="Wingdings" w:hint="default"/>
      </w:rPr>
    </w:lvl>
  </w:abstractNum>
  <w:abstractNum w:abstractNumId="13" w15:restartNumberingAfterBreak="0">
    <w:nsid w:val="5C0E5B30"/>
    <w:multiLevelType w:val="hybridMultilevel"/>
    <w:tmpl w:val="32FC4FEA"/>
    <w:lvl w:ilvl="0" w:tplc="2B78EE74">
      <w:start w:val="1"/>
      <w:numFmt w:val="bullet"/>
      <w:lvlText w:val=""/>
      <w:lvlJc w:val="left"/>
      <w:pPr>
        <w:ind w:left="720" w:hanging="360"/>
      </w:pPr>
      <w:rPr>
        <w:rFonts w:ascii="Symbol" w:hAnsi="Symbol" w:hint="default"/>
      </w:rPr>
    </w:lvl>
    <w:lvl w:ilvl="1" w:tplc="895E4342">
      <w:start w:val="1"/>
      <w:numFmt w:val="bullet"/>
      <w:lvlText w:val="o"/>
      <w:lvlJc w:val="left"/>
      <w:pPr>
        <w:ind w:left="1440" w:hanging="360"/>
      </w:pPr>
      <w:rPr>
        <w:rFonts w:ascii="Courier New" w:hAnsi="Courier New" w:hint="default"/>
      </w:rPr>
    </w:lvl>
    <w:lvl w:ilvl="2" w:tplc="C1C66E62">
      <w:start w:val="1"/>
      <w:numFmt w:val="bullet"/>
      <w:lvlText w:val=""/>
      <w:lvlJc w:val="left"/>
      <w:pPr>
        <w:ind w:left="2160" w:hanging="360"/>
      </w:pPr>
      <w:rPr>
        <w:rFonts w:ascii="Wingdings" w:hAnsi="Wingdings" w:hint="default"/>
      </w:rPr>
    </w:lvl>
    <w:lvl w:ilvl="3" w:tplc="0FAA3C62">
      <w:start w:val="1"/>
      <w:numFmt w:val="bullet"/>
      <w:lvlText w:val=""/>
      <w:lvlJc w:val="left"/>
      <w:pPr>
        <w:ind w:left="2880" w:hanging="360"/>
      </w:pPr>
      <w:rPr>
        <w:rFonts w:ascii="Symbol" w:hAnsi="Symbol" w:hint="default"/>
      </w:rPr>
    </w:lvl>
    <w:lvl w:ilvl="4" w:tplc="DD56B33E">
      <w:start w:val="1"/>
      <w:numFmt w:val="bullet"/>
      <w:lvlText w:val="o"/>
      <w:lvlJc w:val="left"/>
      <w:pPr>
        <w:ind w:left="3600" w:hanging="360"/>
      </w:pPr>
      <w:rPr>
        <w:rFonts w:ascii="Courier New" w:hAnsi="Courier New" w:hint="default"/>
      </w:rPr>
    </w:lvl>
    <w:lvl w:ilvl="5" w:tplc="D31EBA9C">
      <w:start w:val="1"/>
      <w:numFmt w:val="bullet"/>
      <w:lvlText w:val=""/>
      <w:lvlJc w:val="left"/>
      <w:pPr>
        <w:ind w:left="4320" w:hanging="360"/>
      </w:pPr>
      <w:rPr>
        <w:rFonts w:ascii="Wingdings" w:hAnsi="Wingdings" w:hint="default"/>
      </w:rPr>
    </w:lvl>
    <w:lvl w:ilvl="6" w:tplc="AA8E8D8E">
      <w:start w:val="1"/>
      <w:numFmt w:val="bullet"/>
      <w:lvlText w:val=""/>
      <w:lvlJc w:val="left"/>
      <w:pPr>
        <w:ind w:left="5040" w:hanging="360"/>
      </w:pPr>
      <w:rPr>
        <w:rFonts w:ascii="Symbol" w:hAnsi="Symbol" w:hint="default"/>
      </w:rPr>
    </w:lvl>
    <w:lvl w:ilvl="7" w:tplc="F9F6D394">
      <w:start w:val="1"/>
      <w:numFmt w:val="bullet"/>
      <w:lvlText w:val="o"/>
      <w:lvlJc w:val="left"/>
      <w:pPr>
        <w:ind w:left="5760" w:hanging="360"/>
      </w:pPr>
      <w:rPr>
        <w:rFonts w:ascii="Courier New" w:hAnsi="Courier New" w:hint="default"/>
      </w:rPr>
    </w:lvl>
    <w:lvl w:ilvl="8" w:tplc="748A5FDC">
      <w:start w:val="1"/>
      <w:numFmt w:val="bullet"/>
      <w:lvlText w:val=""/>
      <w:lvlJc w:val="left"/>
      <w:pPr>
        <w:ind w:left="6480" w:hanging="360"/>
      </w:pPr>
      <w:rPr>
        <w:rFonts w:ascii="Wingdings" w:hAnsi="Wingdings" w:hint="default"/>
      </w:rPr>
    </w:lvl>
  </w:abstractNum>
  <w:abstractNum w:abstractNumId="14" w15:restartNumberingAfterBreak="0">
    <w:nsid w:val="61B81470"/>
    <w:multiLevelType w:val="hybridMultilevel"/>
    <w:tmpl w:val="9B267FD0"/>
    <w:lvl w:ilvl="0" w:tplc="B33CA0B0">
      <w:start w:val="1"/>
      <w:numFmt w:val="bullet"/>
      <w:lvlText w:val=""/>
      <w:lvlJc w:val="left"/>
      <w:pPr>
        <w:ind w:left="720" w:hanging="360"/>
      </w:pPr>
      <w:rPr>
        <w:rFonts w:ascii="Symbol" w:hAnsi="Symbol" w:hint="default"/>
      </w:rPr>
    </w:lvl>
    <w:lvl w:ilvl="1" w:tplc="05D29854">
      <w:start w:val="1"/>
      <w:numFmt w:val="bullet"/>
      <w:lvlText w:val="o"/>
      <w:lvlJc w:val="left"/>
      <w:pPr>
        <w:ind w:left="1440" w:hanging="360"/>
      </w:pPr>
      <w:rPr>
        <w:rFonts w:ascii="Courier New" w:hAnsi="Courier New" w:hint="default"/>
      </w:rPr>
    </w:lvl>
    <w:lvl w:ilvl="2" w:tplc="6950B5CC">
      <w:start w:val="1"/>
      <w:numFmt w:val="bullet"/>
      <w:lvlText w:val=""/>
      <w:lvlJc w:val="left"/>
      <w:pPr>
        <w:ind w:left="2160" w:hanging="360"/>
      </w:pPr>
      <w:rPr>
        <w:rFonts w:ascii="Wingdings" w:hAnsi="Wingdings" w:hint="default"/>
      </w:rPr>
    </w:lvl>
    <w:lvl w:ilvl="3" w:tplc="DEF4CD06">
      <w:start w:val="1"/>
      <w:numFmt w:val="bullet"/>
      <w:lvlText w:val=""/>
      <w:lvlJc w:val="left"/>
      <w:pPr>
        <w:ind w:left="2880" w:hanging="360"/>
      </w:pPr>
      <w:rPr>
        <w:rFonts w:ascii="Symbol" w:hAnsi="Symbol" w:hint="default"/>
      </w:rPr>
    </w:lvl>
    <w:lvl w:ilvl="4" w:tplc="008E9D04">
      <w:start w:val="1"/>
      <w:numFmt w:val="bullet"/>
      <w:lvlText w:val="o"/>
      <w:lvlJc w:val="left"/>
      <w:pPr>
        <w:ind w:left="3600" w:hanging="360"/>
      </w:pPr>
      <w:rPr>
        <w:rFonts w:ascii="Courier New" w:hAnsi="Courier New" w:hint="default"/>
      </w:rPr>
    </w:lvl>
    <w:lvl w:ilvl="5" w:tplc="135AA724">
      <w:start w:val="1"/>
      <w:numFmt w:val="bullet"/>
      <w:lvlText w:val=""/>
      <w:lvlJc w:val="left"/>
      <w:pPr>
        <w:ind w:left="4320" w:hanging="360"/>
      </w:pPr>
      <w:rPr>
        <w:rFonts w:ascii="Wingdings" w:hAnsi="Wingdings" w:hint="default"/>
      </w:rPr>
    </w:lvl>
    <w:lvl w:ilvl="6" w:tplc="81DEAF98">
      <w:start w:val="1"/>
      <w:numFmt w:val="bullet"/>
      <w:lvlText w:val=""/>
      <w:lvlJc w:val="left"/>
      <w:pPr>
        <w:ind w:left="5040" w:hanging="360"/>
      </w:pPr>
      <w:rPr>
        <w:rFonts w:ascii="Symbol" w:hAnsi="Symbol" w:hint="default"/>
      </w:rPr>
    </w:lvl>
    <w:lvl w:ilvl="7" w:tplc="DF86B67A">
      <w:start w:val="1"/>
      <w:numFmt w:val="bullet"/>
      <w:lvlText w:val="o"/>
      <w:lvlJc w:val="left"/>
      <w:pPr>
        <w:ind w:left="5760" w:hanging="360"/>
      </w:pPr>
      <w:rPr>
        <w:rFonts w:ascii="Courier New" w:hAnsi="Courier New" w:hint="default"/>
      </w:rPr>
    </w:lvl>
    <w:lvl w:ilvl="8" w:tplc="DEF040DC">
      <w:start w:val="1"/>
      <w:numFmt w:val="bullet"/>
      <w:lvlText w:val=""/>
      <w:lvlJc w:val="left"/>
      <w:pPr>
        <w:ind w:left="6480" w:hanging="360"/>
      </w:pPr>
      <w:rPr>
        <w:rFonts w:ascii="Wingdings" w:hAnsi="Wingdings" w:hint="default"/>
      </w:rPr>
    </w:lvl>
  </w:abstractNum>
  <w:abstractNum w:abstractNumId="15" w15:restartNumberingAfterBreak="0">
    <w:nsid w:val="71E24340"/>
    <w:multiLevelType w:val="hybridMultilevel"/>
    <w:tmpl w:val="4A54D07C"/>
    <w:lvl w:ilvl="0" w:tplc="9A8A2C52">
      <w:start w:val="1"/>
      <w:numFmt w:val="bullet"/>
      <w:lvlText w:val=""/>
      <w:lvlJc w:val="left"/>
      <w:pPr>
        <w:ind w:left="720" w:hanging="360"/>
      </w:pPr>
      <w:rPr>
        <w:rFonts w:ascii="Symbol" w:hAnsi="Symbol" w:hint="default"/>
      </w:rPr>
    </w:lvl>
    <w:lvl w:ilvl="1" w:tplc="8B40B7BE">
      <w:start w:val="1"/>
      <w:numFmt w:val="bullet"/>
      <w:lvlText w:val=""/>
      <w:lvlJc w:val="left"/>
      <w:pPr>
        <w:ind w:left="1440" w:hanging="360"/>
      </w:pPr>
      <w:rPr>
        <w:rFonts w:ascii="Symbol" w:hAnsi="Symbol" w:hint="default"/>
      </w:rPr>
    </w:lvl>
    <w:lvl w:ilvl="2" w:tplc="6E6A685E">
      <w:start w:val="1"/>
      <w:numFmt w:val="bullet"/>
      <w:lvlText w:val=""/>
      <w:lvlJc w:val="left"/>
      <w:pPr>
        <w:ind w:left="2160" w:hanging="360"/>
      </w:pPr>
      <w:rPr>
        <w:rFonts w:ascii="Wingdings" w:hAnsi="Wingdings" w:hint="default"/>
      </w:rPr>
    </w:lvl>
    <w:lvl w:ilvl="3" w:tplc="345E47A8">
      <w:start w:val="1"/>
      <w:numFmt w:val="bullet"/>
      <w:lvlText w:val=""/>
      <w:lvlJc w:val="left"/>
      <w:pPr>
        <w:ind w:left="2880" w:hanging="360"/>
      </w:pPr>
      <w:rPr>
        <w:rFonts w:ascii="Symbol" w:hAnsi="Symbol" w:hint="default"/>
      </w:rPr>
    </w:lvl>
    <w:lvl w:ilvl="4" w:tplc="7C58B6D6">
      <w:start w:val="1"/>
      <w:numFmt w:val="bullet"/>
      <w:lvlText w:val="o"/>
      <w:lvlJc w:val="left"/>
      <w:pPr>
        <w:ind w:left="3600" w:hanging="360"/>
      </w:pPr>
      <w:rPr>
        <w:rFonts w:ascii="Courier New" w:hAnsi="Courier New" w:hint="default"/>
      </w:rPr>
    </w:lvl>
    <w:lvl w:ilvl="5" w:tplc="CF765D18">
      <w:start w:val="1"/>
      <w:numFmt w:val="bullet"/>
      <w:lvlText w:val=""/>
      <w:lvlJc w:val="left"/>
      <w:pPr>
        <w:ind w:left="4320" w:hanging="360"/>
      </w:pPr>
      <w:rPr>
        <w:rFonts w:ascii="Wingdings" w:hAnsi="Wingdings" w:hint="default"/>
      </w:rPr>
    </w:lvl>
    <w:lvl w:ilvl="6" w:tplc="FDA0801C">
      <w:start w:val="1"/>
      <w:numFmt w:val="bullet"/>
      <w:lvlText w:val=""/>
      <w:lvlJc w:val="left"/>
      <w:pPr>
        <w:ind w:left="5040" w:hanging="360"/>
      </w:pPr>
      <w:rPr>
        <w:rFonts w:ascii="Symbol" w:hAnsi="Symbol" w:hint="default"/>
      </w:rPr>
    </w:lvl>
    <w:lvl w:ilvl="7" w:tplc="16922D3C">
      <w:start w:val="1"/>
      <w:numFmt w:val="bullet"/>
      <w:lvlText w:val="o"/>
      <w:lvlJc w:val="left"/>
      <w:pPr>
        <w:ind w:left="5760" w:hanging="360"/>
      </w:pPr>
      <w:rPr>
        <w:rFonts w:ascii="Courier New" w:hAnsi="Courier New" w:hint="default"/>
      </w:rPr>
    </w:lvl>
    <w:lvl w:ilvl="8" w:tplc="A5A417A2">
      <w:start w:val="1"/>
      <w:numFmt w:val="bullet"/>
      <w:lvlText w:val=""/>
      <w:lvlJc w:val="left"/>
      <w:pPr>
        <w:ind w:left="6480" w:hanging="360"/>
      </w:pPr>
      <w:rPr>
        <w:rFonts w:ascii="Wingdings" w:hAnsi="Wingdings" w:hint="default"/>
      </w:rPr>
    </w:lvl>
  </w:abstractNum>
  <w:abstractNum w:abstractNumId="16" w15:restartNumberingAfterBreak="0">
    <w:nsid w:val="7A1433D3"/>
    <w:multiLevelType w:val="hybridMultilevel"/>
    <w:tmpl w:val="E2F2DEBA"/>
    <w:lvl w:ilvl="0" w:tplc="2596546C">
      <w:start w:val="1"/>
      <w:numFmt w:val="bullet"/>
      <w:lvlText w:val=""/>
      <w:lvlJc w:val="left"/>
      <w:pPr>
        <w:ind w:left="720" w:hanging="360"/>
      </w:pPr>
      <w:rPr>
        <w:rFonts w:ascii="Symbol" w:hAnsi="Symbol" w:hint="default"/>
      </w:rPr>
    </w:lvl>
    <w:lvl w:ilvl="1" w:tplc="41A6F0D2">
      <w:start w:val="1"/>
      <w:numFmt w:val="bullet"/>
      <w:lvlText w:val="o"/>
      <w:lvlJc w:val="left"/>
      <w:pPr>
        <w:ind w:left="1440" w:hanging="360"/>
      </w:pPr>
      <w:rPr>
        <w:rFonts w:ascii="Courier New" w:hAnsi="Courier New" w:hint="default"/>
      </w:rPr>
    </w:lvl>
    <w:lvl w:ilvl="2" w:tplc="613480CE">
      <w:start w:val="1"/>
      <w:numFmt w:val="bullet"/>
      <w:lvlText w:val=""/>
      <w:lvlJc w:val="left"/>
      <w:pPr>
        <w:ind w:left="2160" w:hanging="360"/>
      </w:pPr>
      <w:rPr>
        <w:rFonts w:ascii="Wingdings" w:hAnsi="Wingdings" w:hint="default"/>
      </w:rPr>
    </w:lvl>
    <w:lvl w:ilvl="3" w:tplc="DB748C16">
      <w:start w:val="1"/>
      <w:numFmt w:val="bullet"/>
      <w:lvlText w:val=""/>
      <w:lvlJc w:val="left"/>
      <w:pPr>
        <w:ind w:left="2880" w:hanging="360"/>
      </w:pPr>
      <w:rPr>
        <w:rFonts w:ascii="Symbol" w:hAnsi="Symbol" w:hint="default"/>
      </w:rPr>
    </w:lvl>
    <w:lvl w:ilvl="4" w:tplc="B5342258">
      <w:start w:val="1"/>
      <w:numFmt w:val="bullet"/>
      <w:lvlText w:val="o"/>
      <w:lvlJc w:val="left"/>
      <w:pPr>
        <w:ind w:left="3600" w:hanging="360"/>
      </w:pPr>
      <w:rPr>
        <w:rFonts w:ascii="Courier New" w:hAnsi="Courier New" w:hint="default"/>
      </w:rPr>
    </w:lvl>
    <w:lvl w:ilvl="5" w:tplc="011844BE">
      <w:start w:val="1"/>
      <w:numFmt w:val="bullet"/>
      <w:lvlText w:val=""/>
      <w:lvlJc w:val="left"/>
      <w:pPr>
        <w:ind w:left="4320" w:hanging="360"/>
      </w:pPr>
      <w:rPr>
        <w:rFonts w:ascii="Wingdings" w:hAnsi="Wingdings" w:hint="default"/>
      </w:rPr>
    </w:lvl>
    <w:lvl w:ilvl="6" w:tplc="90A0E320">
      <w:start w:val="1"/>
      <w:numFmt w:val="bullet"/>
      <w:lvlText w:val=""/>
      <w:lvlJc w:val="left"/>
      <w:pPr>
        <w:ind w:left="5040" w:hanging="360"/>
      </w:pPr>
      <w:rPr>
        <w:rFonts w:ascii="Symbol" w:hAnsi="Symbol" w:hint="default"/>
      </w:rPr>
    </w:lvl>
    <w:lvl w:ilvl="7" w:tplc="C4627790">
      <w:start w:val="1"/>
      <w:numFmt w:val="bullet"/>
      <w:lvlText w:val="o"/>
      <w:lvlJc w:val="left"/>
      <w:pPr>
        <w:ind w:left="5760" w:hanging="360"/>
      </w:pPr>
      <w:rPr>
        <w:rFonts w:ascii="Courier New" w:hAnsi="Courier New" w:hint="default"/>
      </w:rPr>
    </w:lvl>
    <w:lvl w:ilvl="8" w:tplc="58E8227A">
      <w:start w:val="1"/>
      <w:numFmt w:val="bullet"/>
      <w:lvlText w:val=""/>
      <w:lvlJc w:val="left"/>
      <w:pPr>
        <w:ind w:left="6480" w:hanging="360"/>
      </w:pPr>
      <w:rPr>
        <w:rFonts w:ascii="Wingdings" w:hAnsi="Wingdings" w:hint="default"/>
      </w:rPr>
    </w:lvl>
  </w:abstractNum>
  <w:abstractNum w:abstractNumId="17" w15:restartNumberingAfterBreak="0">
    <w:nsid w:val="7D3D5CBE"/>
    <w:multiLevelType w:val="hybridMultilevel"/>
    <w:tmpl w:val="4DB0E9DA"/>
    <w:lvl w:ilvl="0" w:tplc="D81A0118">
      <w:start w:val="1"/>
      <w:numFmt w:val="bullet"/>
      <w:lvlText w:val=""/>
      <w:lvlJc w:val="left"/>
      <w:pPr>
        <w:ind w:left="720" w:hanging="360"/>
      </w:pPr>
      <w:rPr>
        <w:rFonts w:ascii="Symbol" w:hAnsi="Symbol" w:hint="default"/>
      </w:rPr>
    </w:lvl>
    <w:lvl w:ilvl="1" w:tplc="78ACF2C8">
      <w:start w:val="1"/>
      <w:numFmt w:val="bullet"/>
      <w:lvlText w:val="o"/>
      <w:lvlJc w:val="left"/>
      <w:pPr>
        <w:ind w:left="1440" w:hanging="360"/>
      </w:pPr>
      <w:rPr>
        <w:rFonts w:ascii="Courier New" w:hAnsi="Courier New" w:hint="default"/>
      </w:rPr>
    </w:lvl>
    <w:lvl w:ilvl="2" w:tplc="95A42F8E">
      <w:start w:val="1"/>
      <w:numFmt w:val="bullet"/>
      <w:lvlText w:val=""/>
      <w:lvlJc w:val="left"/>
      <w:pPr>
        <w:ind w:left="2160" w:hanging="360"/>
      </w:pPr>
      <w:rPr>
        <w:rFonts w:ascii="Wingdings" w:hAnsi="Wingdings" w:hint="default"/>
      </w:rPr>
    </w:lvl>
    <w:lvl w:ilvl="3" w:tplc="AFA0132C">
      <w:start w:val="1"/>
      <w:numFmt w:val="bullet"/>
      <w:lvlText w:val=""/>
      <w:lvlJc w:val="left"/>
      <w:pPr>
        <w:ind w:left="2880" w:hanging="360"/>
      </w:pPr>
      <w:rPr>
        <w:rFonts w:ascii="Symbol" w:hAnsi="Symbol" w:hint="default"/>
      </w:rPr>
    </w:lvl>
    <w:lvl w:ilvl="4" w:tplc="01A675BE">
      <w:start w:val="1"/>
      <w:numFmt w:val="bullet"/>
      <w:lvlText w:val="o"/>
      <w:lvlJc w:val="left"/>
      <w:pPr>
        <w:ind w:left="3600" w:hanging="360"/>
      </w:pPr>
      <w:rPr>
        <w:rFonts w:ascii="Courier New" w:hAnsi="Courier New" w:hint="default"/>
      </w:rPr>
    </w:lvl>
    <w:lvl w:ilvl="5" w:tplc="646055AE">
      <w:start w:val="1"/>
      <w:numFmt w:val="bullet"/>
      <w:lvlText w:val=""/>
      <w:lvlJc w:val="left"/>
      <w:pPr>
        <w:ind w:left="4320" w:hanging="360"/>
      </w:pPr>
      <w:rPr>
        <w:rFonts w:ascii="Wingdings" w:hAnsi="Wingdings" w:hint="default"/>
      </w:rPr>
    </w:lvl>
    <w:lvl w:ilvl="6" w:tplc="4E6A9F6E">
      <w:start w:val="1"/>
      <w:numFmt w:val="bullet"/>
      <w:lvlText w:val=""/>
      <w:lvlJc w:val="left"/>
      <w:pPr>
        <w:ind w:left="5040" w:hanging="360"/>
      </w:pPr>
      <w:rPr>
        <w:rFonts w:ascii="Symbol" w:hAnsi="Symbol" w:hint="default"/>
      </w:rPr>
    </w:lvl>
    <w:lvl w:ilvl="7" w:tplc="E38AE214">
      <w:start w:val="1"/>
      <w:numFmt w:val="bullet"/>
      <w:lvlText w:val="o"/>
      <w:lvlJc w:val="left"/>
      <w:pPr>
        <w:ind w:left="5760" w:hanging="360"/>
      </w:pPr>
      <w:rPr>
        <w:rFonts w:ascii="Courier New" w:hAnsi="Courier New" w:hint="default"/>
      </w:rPr>
    </w:lvl>
    <w:lvl w:ilvl="8" w:tplc="D7E4C7BA">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5"/>
  </w:num>
  <w:num w:numId="5">
    <w:abstractNumId w:val="1"/>
  </w:num>
  <w:num w:numId="6">
    <w:abstractNumId w:val="0"/>
  </w:num>
  <w:num w:numId="7">
    <w:abstractNumId w:val="3"/>
  </w:num>
  <w:num w:numId="8">
    <w:abstractNumId w:val="16"/>
  </w:num>
  <w:num w:numId="9">
    <w:abstractNumId w:val="17"/>
  </w:num>
  <w:num w:numId="10">
    <w:abstractNumId w:val="13"/>
  </w:num>
  <w:num w:numId="11">
    <w:abstractNumId w:val="5"/>
  </w:num>
  <w:num w:numId="12">
    <w:abstractNumId w:val="2"/>
  </w:num>
  <w:num w:numId="13">
    <w:abstractNumId w:val="4"/>
  </w:num>
  <w:num w:numId="14">
    <w:abstractNumId w:val="6"/>
  </w:num>
  <w:num w:numId="15">
    <w:abstractNumId w:val="8"/>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FCCA96"/>
    <w:rsid w:val="00156348"/>
    <w:rsid w:val="001E0AEC"/>
    <w:rsid w:val="002973B1"/>
    <w:rsid w:val="002FC46B"/>
    <w:rsid w:val="0071268D"/>
    <w:rsid w:val="00B26D47"/>
    <w:rsid w:val="00D84124"/>
    <w:rsid w:val="00F44653"/>
    <w:rsid w:val="013C723D"/>
    <w:rsid w:val="014B0446"/>
    <w:rsid w:val="01C901C3"/>
    <w:rsid w:val="01E6869D"/>
    <w:rsid w:val="022755AF"/>
    <w:rsid w:val="026B3928"/>
    <w:rsid w:val="0292D191"/>
    <w:rsid w:val="029FEFE3"/>
    <w:rsid w:val="034B01BA"/>
    <w:rsid w:val="034EC7FB"/>
    <w:rsid w:val="039E9666"/>
    <w:rsid w:val="03CAC275"/>
    <w:rsid w:val="03D7A261"/>
    <w:rsid w:val="04516159"/>
    <w:rsid w:val="048A9E35"/>
    <w:rsid w:val="049F12F6"/>
    <w:rsid w:val="055F3E03"/>
    <w:rsid w:val="05609503"/>
    <w:rsid w:val="0577FEDA"/>
    <w:rsid w:val="05BFF0D8"/>
    <w:rsid w:val="05C288F7"/>
    <w:rsid w:val="06735D85"/>
    <w:rsid w:val="06888FD1"/>
    <w:rsid w:val="070E90D2"/>
    <w:rsid w:val="07284194"/>
    <w:rsid w:val="074414C5"/>
    <w:rsid w:val="075101EE"/>
    <w:rsid w:val="07773EEE"/>
    <w:rsid w:val="078CB0E8"/>
    <w:rsid w:val="0793C254"/>
    <w:rsid w:val="086C4352"/>
    <w:rsid w:val="0880F022"/>
    <w:rsid w:val="08A04CD7"/>
    <w:rsid w:val="08C83B20"/>
    <w:rsid w:val="08CEFD97"/>
    <w:rsid w:val="0955B539"/>
    <w:rsid w:val="09B0BD72"/>
    <w:rsid w:val="0A35FA52"/>
    <w:rsid w:val="0A765134"/>
    <w:rsid w:val="0AB0D061"/>
    <w:rsid w:val="0AB332C8"/>
    <w:rsid w:val="0AD8F67F"/>
    <w:rsid w:val="0AD9C98C"/>
    <w:rsid w:val="0B502FBC"/>
    <w:rsid w:val="0B8AFDAC"/>
    <w:rsid w:val="0BE34F53"/>
    <w:rsid w:val="0BF23E27"/>
    <w:rsid w:val="0C0B7054"/>
    <w:rsid w:val="0C699F45"/>
    <w:rsid w:val="0CD0BE97"/>
    <w:rsid w:val="0CDF89BD"/>
    <w:rsid w:val="0D59560F"/>
    <w:rsid w:val="0DE865B4"/>
    <w:rsid w:val="0DEA9278"/>
    <w:rsid w:val="0E156601"/>
    <w:rsid w:val="0E7E81E5"/>
    <w:rsid w:val="0EAF0667"/>
    <w:rsid w:val="0F07DAF1"/>
    <w:rsid w:val="0F8D5B32"/>
    <w:rsid w:val="0F95CE87"/>
    <w:rsid w:val="0FF497FC"/>
    <w:rsid w:val="10509116"/>
    <w:rsid w:val="11991EED"/>
    <w:rsid w:val="1217BE40"/>
    <w:rsid w:val="122ABFEC"/>
    <w:rsid w:val="138767A1"/>
    <w:rsid w:val="13B62CA4"/>
    <w:rsid w:val="14250166"/>
    <w:rsid w:val="1436AA28"/>
    <w:rsid w:val="14587A28"/>
    <w:rsid w:val="1460854A"/>
    <w:rsid w:val="148EB2A9"/>
    <w:rsid w:val="149FFFF1"/>
    <w:rsid w:val="1569730D"/>
    <w:rsid w:val="15732145"/>
    <w:rsid w:val="161BEDE1"/>
    <w:rsid w:val="16E31E54"/>
    <w:rsid w:val="170526CC"/>
    <w:rsid w:val="17663F93"/>
    <w:rsid w:val="17A4931A"/>
    <w:rsid w:val="17C8A0D8"/>
    <w:rsid w:val="17F32D81"/>
    <w:rsid w:val="18154E03"/>
    <w:rsid w:val="18D95C89"/>
    <w:rsid w:val="18E84210"/>
    <w:rsid w:val="18F9332C"/>
    <w:rsid w:val="1916F42C"/>
    <w:rsid w:val="19A80BBB"/>
    <w:rsid w:val="1A05B039"/>
    <w:rsid w:val="1A07EBD8"/>
    <w:rsid w:val="1A1507BE"/>
    <w:rsid w:val="1A6EBCC7"/>
    <w:rsid w:val="1B00892C"/>
    <w:rsid w:val="1B1DDCFC"/>
    <w:rsid w:val="1B2164A0"/>
    <w:rsid w:val="1BC47897"/>
    <w:rsid w:val="1D56802A"/>
    <w:rsid w:val="1D8796A8"/>
    <w:rsid w:val="1DB6512A"/>
    <w:rsid w:val="1DDB4594"/>
    <w:rsid w:val="1DF44A74"/>
    <w:rsid w:val="1DF75775"/>
    <w:rsid w:val="1E02FBD2"/>
    <w:rsid w:val="1E2EA515"/>
    <w:rsid w:val="1EFFCFD3"/>
    <w:rsid w:val="1FB5DFF3"/>
    <w:rsid w:val="2073D35D"/>
    <w:rsid w:val="208ADE9D"/>
    <w:rsid w:val="20CC695E"/>
    <w:rsid w:val="20D27F49"/>
    <w:rsid w:val="21048B9F"/>
    <w:rsid w:val="210DF691"/>
    <w:rsid w:val="2124B89A"/>
    <w:rsid w:val="22A051C8"/>
    <w:rsid w:val="22E94101"/>
    <w:rsid w:val="22EA6674"/>
    <w:rsid w:val="22EDC303"/>
    <w:rsid w:val="22F735FD"/>
    <w:rsid w:val="22FE741D"/>
    <w:rsid w:val="232317EB"/>
    <w:rsid w:val="23D45D54"/>
    <w:rsid w:val="24C27B69"/>
    <w:rsid w:val="24CF6576"/>
    <w:rsid w:val="24EC939C"/>
    <w:rsid w:val="25690F2C"/>
    <w:rsid w:val="25C7A017"/>
    <w:rsid w:val="25CADE3A"/>
    <w:rsid w:val="25FC4739"/>
    <w:rsid w:val="26D73BDE"/>
    <w:rsid w:val="270F88C3"/>
    <w:rsid w:val="27274A1C"/>
    <w:rsid w:val="279A8880"/>
    <w:rsid w:val="279B4F03"/>
    <w:rsid w:val="279DFABE"/>
    <w:rsid w:val="27FDC0A0"/>
    <w:rsid w:val="2852718D"/>
    <w:rsid w:val="28989756"/>
    <w:rsid w:val="28AEA7A7"/>
    <w:rsid w:val="2905725D"/>
    <w:rsid w:val="29D85DFD"/>
    <w:rsid w:val="2A5F9E5D"/>
    <w:rsid w:val="2ABDE013"/>
    <w:rsid w:val="2AE59A4E"/>
    <w:rsid w:val="2B61FE43"/>
    <w:rsid w:val="2BA4A72B"/>
    <w:rsid w:val="2C921049"/>
    <w:rsid w:val="2C923A0B"/>
    <w:rsid w:val="2CB54649"/>
    <w:rsid w:val="2D913046"/>
    <w:rsid w:val="2DB88397"/>
    <w:rsid w:val="2E7DEBAE"/>
    <w:rsid w:val="2F4E8D52"/>
    <w:rsid w:val="2F779E38"/>
    <w:rsid w:val="2FA409EB"/>
    <w:rsid w:val="300265CF"/>
    <w:rsid w:val="3038C1D3"/>
    <w:rsid w:val="311388FC"/>
    <w:rsid w:val="312BDDFD"/>
    <w:rsid w:val="32C1F643"/>
    <w:rsid w:val="33C65132"/>
    <w:rsid w:val="34867FDA"/>
    <w:rsid w:val="34AC199F"/>
    <w:rsid w:val="34ACE670"/>
    <w:rsid w:val="352A099F"/>
    <w:rsid w:val="35756A5F"/>
    <w:rsid w:val="359B05DD"/>
    <w:rsid w:val="35D5CA02"/>
    <w:rsid w:val="3616D759"/>
    <w:rsid w:val="3641E6CC"/>
    <w:rsid w:val="367427A7"/>
    <w:rsid w:val="36ADE6F0"/>
    <w:rsid w:val="37449ADF"/>
    <w:rsid w:val="378A4A20"/>
    <w:rsid w:val="389E2728"/>
    <w:rsid w:val="38DF0B48"/>
    <w:rsid w:val="38F4A788"/>
    <w:rsid w:val="38F6973E"/>
    <w:rsid w:val="393E5F66"/>
    <w:rsid w:val="39410BEF"/>
    <w:rsid w:val="3986AF3B"/>
    <w:rsid w:val="3995376E"/>
    <w:rsid w:val="3B1E0EBD"/>
    <w:rsid w:val="3C09E37B"/>
    <w:rsid w:val="3C31F6D6"/>
    <w:rsid w:val="3C57049E"/>
    <w:rsid w:val="3C6A2D81"/>
    <w:rsid w:val="3CA683D6"/>
    <w:rsid w:val="3CBFB50C"/>
    <w:rsid w:val="3CCAB54A"/>
    <w:rsid w:val="3D64BDA4"/>
    <w:rsid w:val="3D7C0E21"/>
    <w:rsid w:val="3DC1FE3A"/>
    <w:rsid w:val="3DE24CC2"/>
    <w:rsid w:val="3E194370"/>
    <w:rsid w:val="3E25274E"/>
    <w:rsid w:val="3E284519"/>
    <w:rsid w:val="3E4CD2B3"/>
    <w:rsid w:val="3F49A7C0"/>
    <w:rsid w:val="3FB8F959"/>
    <w:rsid w:val="3FCBCFBE"/>
    <w:rsid w:val="3FD5978F"/>
    <w:rsid w:val="4018B98E"/>
    <w:rsid w:val="405C1C5F"/>
    <w:rsid w:val="4063B41E"/>
    <w:rsid w:val="409E5790"/>
    <w:rsid w:val="4146A4BB"/>
    <w:rsid w:val="416251B9"/>
    <w:rsid w:val="41753C4F"/>
    <w:rsid w:val="426703A2"/>
    <w:rsid w:val="426E0772"/>
    <w:rsid w:val="42CA49CC"/>
    <w:rsid w:val="431F923F"/>
    <w:rsid w:val="43CB905B"/>
    <w:rsid w:val="44673937"/>
    <w:rsid w:val="459A3502"/>
    <w:rsid w:val="470E5347"/>
    <w:rsid w:val="476D0509"/>
    <w:rsid w:val="477DF1C1"/>
    <w:rsid w:val="479C533D"/>
    <w:rsid w:val="47BE8930"/>
    <w:rsid w:val="47C4210F"/>
    <w:rsid w:val="48026CEC"/>
    <w:rsid w:val="4807E349"/>
    <w:rsid w:val="480EAFB9"/>
    <w:rsid w:val="481B7DBF"/>
    <w:rsid w:val="48DEFF1B"/>
    <w:rsid w:val="49805363"/>
    <w:rsid w:val="49E50333"/>
    <w:rsid w:val="49F0E681"/>
    <w:rsid w:val="4A237582"/>
    <w:rsid w:val="4A4C7F3B"/>
    <w:rsid w:val="4A9C810E"/>
    <w:rsid w:val="4AEB9B7A"/>
    <w:rsid w:val="4B4B13BD"/>
    <w:rsid w:val="4B51E550"/>
    <w:rsid w:val="4B968EAA"/>
    <w:rsid w:val="4BB13AB7"/>
    <w:rsid w:val="4C4F9B6D"/>
    <w:rsid w:val="4CF457A9"/>
    <w:rsid w:val="4D544D16"/>
    <w:rsid w:val="4D7A9BF5"/>
    <w:rsid w:val="4DBBE310"/>
    <w:rsid w:val="4DEDF42C"/>
    <w:rsid w:val="4E561B84"/>
    <w:rsid w:val="4E6234F0"/>
    <w:rsid w:val="4EFFD94E"/>
    <w:rsid w:val="4F64E438"/>
    <w:rsid w:val="4FA3B708"/>
    <w:rsid w:val="4FAFC23F"/>
    <w:rsid w:val="4FEDB339"/>
    <w:rsid w:val="50788B45"/>
    <w:rsid w:val="50BB1A86"/>
    <w:rsid w:val="50FE1C96"/>
    <w:rsid w:val="510B6955"/>
    <w:rsid w:val="511F7205"/>
    <w:rsid w:val="51B1C215"/>
    <w:rsid w:val="527873BA"/>
    <w:rsid w:val="53135368"/>
    <w:rsid w:val="53179916"/>
    <w:rsid w:val="53BA47DE"/>
    <w:rsid w:val="53D28002"/>
    <w:rsid w:val="53DCF8ED"/>
    <w:rsid w:val="53EBE4F4"/>
    <w:rsid w:val="545B8F18"/>
    <w:rsid w:val="54EE9F71"/>
    <w:rsid w:val="54F734F9"/>
    <w:rsid w:val="554E93AD"/>
    <w:rsid w:val="555C4DF8"/>
    <w:rsid w:val="55682B9E"/>
    <w:rsid w:val="557B0B72"/>
    <w:rsid w:val="55AD9C7D"/>
    <w:rsid w:val="562D09E4"/>
    <w:rsid w:val="562D1CE8"/>
    <w:rsid w:val="56853309"/>
    <w:rsid w:val="56BC0F20"/>
    <w:rsid w:val="570BE393"/>
    <w:rsid w:val="57171786"/>
    <w:rsid w:val="5754DC27"/>
    <w:rsid w:val="5791BAC8"/>
    <w:rsid w:val="58068A3E"/>
    <w:rsid w:val="582401DB"/>
    <w:rsid w:val="587AE33A"/>
    <w:rsid w:val="58967A55"/>
    <w:rsid w:val="58C2C89A"/>
    <w:rsid w:val="58D447B7"/>
    <w:rsid w:val="58F4468A"/>
    <w:rsid w:val="595847A6"/>
    <w:rsid w:val="596545F8"/>
    <w:rsid w:val="59A59597"/>
    <w:rsid w:val="59F36089"/>
    <w:rsid w:val="5A028088"/>
    <w:rsid w:val="5A28D361"/>
    <w:rsid w:val="5AC2EFB2"/>
    <w:rsid w:val="5AFD69A8"/>
    <w:rsid w:val="5B6B7EB7"/>
    <w:rsid w:val="5BBCD1E3"/>
    <w:rsid w:val="5BDF0375"/>
    <w:rsid w:val="5BE4318B"/>
    <w:rsid w:val="5BFCCA96"/>
    <w:rsid w:val="5C117E11"/>
    <w:rsid w:val="5C1D3638"/>
    <w:rsid w:val="5C9C31D5"/>
    <w:rsid w:val="5CBBFF38"/>
    <w:rsid w:val="5CC517A0"/>
    <w:rsid w:val="5CE813E7"/>
    <w:rsid w:val="5D5B6751"/>
    <w:rsid w:val="5DFA6AFA"/>
    <w:rsid w:val="5E19FE83"/>
    <w:rsid w:val="5E724987"/>
    <w:rsid w:val="5E8CEE88"/>
    <w:rsid w:val="5F3CAE23"/>
    <w:rsid w:val="5F8C2166"/>
    <w:rsid w:val="5F9B55C9"/>
    <w:rsid w:val="5FD118BB"/>
    <w:rsid w:val="5FFEFDC0"/>
    <w:rsid w:val="60A01964"/>
    <w:rsid w:val="60A64C2F"/>
    <w:rsid w:val="611C0928"/>
    <w:rsid w:val="613C3A45"/>
    <w:rsid w:val="61B1D2AE"/>
    <w:rsid w:val="6326F2F7"/>
    <w:rsid w:val="63B32E00"/>
    <w:rsid w:val="644011F3"/>
    <w:rsid w:val="64C447D8"/>
    <w:rsid w:val="653FA317"/>
    <w:rsid w:val="654A4478"/>
    <w:rsid w:val="66D6DEC5"/>
    <w:rsid w:val="66F2F31E"/>
    <w:rsid w:val="6710EE7F"/>
    <w:rsid w:val="67AB24A7"/>
    <w:rsid w:val="67EBE741"/>
    <w:rsid w:val="67F27FF3"/>
    <w:rsid w:val="67F53AFF"/>
    <w:rsid w:val="68D0543B"/>
    <w:rsid w:val="691E879A"/>
    <w:rsid w:val="694AC088"/>
    <w:rsid w:val="69781618"/>
    <w:rsid w:val="69BEA20C"/>
    <w:rsid w:val="69C794FA"/>
    <w:rsid w:val="6AF6C01B"/>
    <w:rsid w:val="6B0284CD"/>
    <w:rsid w:val="6B63A7B7"/>
    <w:rsid w:val="6CF98BD5"/>
    <w:rsid w:val="6E99B548"/>
    <w:rsid w:val="6EB7185F"/>
    <w:rsid w:val="6EDC2907"/>
    <w:rsid w:val="6EFDA72C"/>
    <w:rsid w:val="6F90619A"/>
    <w:rsid w:val="70B3C489"/>
    <w:rsid w:val="71088F2F"/>
    <w:rsid w:val="7238A6A0"/>
    <w:rsid w:val="72478BDA"/>
    <w:rsid w:val="731B815E"/>
    <w:rsid w:val="73C56140"/>
    <w:rsid w:val="73F90CAE"/>
    <w:rsid w:val="73FC5943"/>
    <w:rsid w:val="74AE6EF1"/>
    <w:rsid w:val="752DEE28"/>
    <w:rsid w:val="75B35171"/>
    <w:rsid w:val="75CE639C"/>
    <w:rsid w:val="76C49D22"/>
    <w:rsid w:val="76D789F0"/>
    <w:rsid w:val="7787A50F"/>
    <w:rsid w:val="779FB2AF"/>
    <w:rsid w:val="78256065"/>
    <w:rsid w:val="78BE2DDA"/>
    <w:rsid w:val="78C5B3E6"/>
    <w:rsid w:val="78E4CC17"/>
    <w:rsid w:val="79ABB939"/>
    <w:rsid w:val="79B44F6C"/>
    <w:rsid w:val="79C79B95"/>
    <w:rsid w:val="7A0FCB64"/>
    <w:rsid w:val="7A752575"/>
    <w:rsid w:val="7ABC79AE"/>
    <w:rsid w:val="7B3BFF79"/>
    <w:rsid w:val="7BDE69F8"/>
    <w:rsid w:val="7C367AC5"/>
    <w:rsid w:val="7C6C8403"/>
    <w:rsid w:val="7C9165E3"/>
    <w:rsid w:val="7C9356AA"/>
    <w:rsid w:val="7C9A51FD"/>
    <w:rsid w:val="7CA36A58"/>
    <w:rsid w:val="7D11A403"/>
    <w:rsid w:val="7D322C55"/>
    <w:rsid w:val="7D7A7B9D"/>
    <w:rsid w:val="7EADB8A4"/>
    <w:rsid w:val="7EE4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CA96"/>
  <w15:chartTrackingRefBased/>
  <w15:docId w15:val="{E6A17602-7C38-4107-B0DC-8363404F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ca.wa.gov/billers-providers-partners/prior-authorization-claims-and-billing/request-laptop-telehealth-du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lihc.org/sites/default/files/Need-for-Rental-Assistance-During-the-COVID-19-and-Economic-Crisi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lihc.secure.force.com/actions/CapturePetitionNew?actionId=AR0092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lp.org/wp-content/uploads/FAQs-Eligibility-for-Assistance-Based-on-Immigration-Status.pdf&#8232;https://www.nhlp.org/wp-content/uploads/Immigration-Restrictions_Other-Programs.pdf"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hca.wa.gov/billers-providers-partners/prior-authorization-claims-and-billing/request-zoom-license-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48553FBA090D45B2F7CF0BAD1985A0" ma:contentTypeVersion="13" ma:contentTypeDescription="Create a new document." ma:contentTypeScope="" ma:versionID="cd84845299d40a1d5ca9c9242cc9a9ab">
  <xsd:schema xmlns:xsd="http://www.w3.org/2001/XMLSchema" xmlns:xs="http://www.w3.org/2001/XMLSchema" xmlns:p="http://schemas.microsoft.com/office/2006/metadata/properties" xmlns:ns2="dcc20c3d-9575-4d3e-b217-ab874220c0d9" xmlns:ns3="7665f82d-57fb-4351-8ce5-5285f1287899" targetNamespace="http://schemas.microsoft.com/office/2006/metadata/properties" ma:root="true" ma:fieldsID="1671c9ba791e1c391ddc4b927a078b70" ns2:_="" ns3:_="">
    <xsd:import namespace="dcc20c3d-9575-4d3e-b217-ab874220c0d9"/>
    <xsd:import namespace="7665f82d-57fb-4351-8ce5-5285f1287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0c3d-9575-4d3e-b217-ab874220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5f82d-57fb-4351-8ce5-5285f12878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4F0DF-A7FB-4AF2-8EEE-1FD0DB52A8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6B89B-8D9C-4154-A50F-F1BDC885F02D}">
  <ds:schemaRefs>
    <ds:schemaRef ds:uri="http://schemas.microsoft.com/sharepoint/v3/contenttype/forms"/>
  </ds:schemaRefs>
</ds:datastoreItem>
</file>

<file path=customXml/itemProps3.xml><?xml version="1.0" encoding="utf-8"?>
<ds:datastoreItem xmlns:ds="http://schemas.openxmlformats.org/officeDocument/2006/customXml" ds:itemID="{93A608A2-FF40-4AE7-8C8B-3C669D1A4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0c3d-9575-4d3e-b217-ab874220c0d9"/>
    <ds:schemaRef ds:uri="7665f82d-57fb-4351-8ce5-5285f1287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3180</Words>
  <Characters>18126</Characters>
  <Application>Microsoft Office Word</Application>
  <DocSecurity>0</DocSecurity>
  <Lines>151</Lines>
  <Paragraphs>42</Paragraphs>
  <ScaleCrop>false</ScaleCrop>
  <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Strange (Action Fund)</dc:creator>
  <cp:keywords/>
  <dc:description/>
  <cp:lastModifiedBy>John Stovall</cp:lastModifiedBy>
  <cp:revision>2</cp:revision>
  <dcterms:created xsi:type="dcterms:W3CDTF">2020-05-21T18:49:00Z</dcterms:created>
  <dcterms:modified xsi:type="dcterms:W3CDTF">2020-05-21T18:49:00Z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0x0101009048553FBA090D45B2F7CF0BAD1985A0</vt:lpwstr>
  </property>
</Properties>
</file>