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8B1A" w14:textId="77777777" w:rsidR="007D36CE" w:rsidRDefault="007D36CE" w:rsidP="007D36CE">
      <w:pPr>
        <w:jc w:val="center"/>
        <w:rPr>
          <w:rFonts w:ascii="Times New Roman" w:hAnsi="Times New Roman" w:cs="Times New Roman"/>
          <w:b/>
          <w:bCs/>
          <w:sz w:val="28"/>
          <w:szCs w:val="28"/>
        </w:rPr>
      </w:pPr>
    </w:p>
    <w:p w14:paraId="1378472F" w14:textId="562A163B" w:rsidR="007D36CE" w:rsidRPr="007D36CE" w:rsidRDefault="007D36CE" w:rsidP="007D36CE">
      <w:pPr>
        <w:jc w:val="center"/>
        <w:rPr>
          <w:rFonts w:ascii="Times New Roman" w:hAnsi="Times New Roman" w:cs="Times New Roman"/>
          <w:b/>
          <w:bCs/>
          <w:sz w:val="44"/>
          <w:szCs w:val="44"/>
        </w:rPr>
      </w:pPr>
      <w:r w:rsidRPr="007D36CE">
        <w:rPr>
          <w:rFonts w:ascii="Times New Roman" w:hAnsi="Times New Roman" w:cs="Times New Roman"/>
          <w:b/>
          <w:bCs/>
          <w:sz w:val="44"/>
          <w:szCs w:val="44"/>
        </w:rPr>
        <w:t>TRACY JONES</w:t>
      </w:r>
    </w:p>
    <w:p w14:paraId="7122B7F3" w14:textId="77777777" w:rsidR="007D36CE" w:rsidRDefault="007D36CE" w:rsidP="007D36CE">
      <w:pPr>
        <w:rPr>
          <w:rFonts w:ascii="Times New Roman" w:hAnsi="Times New Roman" w:cs="Times New Roman"/>
        </w:rPr>
      </w:pPr>
    </w:p>
    <w:p w14:paraId="5ED9E905" w14:textId="30FDCB98" w:rsidR="007D36CE" w:rsidRPr="007D36CE" w:rsidRDefault="007D36CE" w:rsidP="007D36CE">
      <w:pPr>
        <w:rPr>
          <w:rFonts w:ascii="Times New Roman" w:hAnsi="Times New Roman" w:cs="Times New Roman"/>
          <w:vanish/>
          <w:sz w:val="32"/>
          <w:szCs w:val="32"/>
        </w:rPr>
      </w:pPr>
      <w:r w:rsidRPr="007D36CE">
        <w:rPr>
          <w:rFonts w:ascii="Times New Roman" w:hAnsi="Times New Roman" w:cs="Times New Roman"/>
          <w:sz w:val="32"/>
          <w:szCs w:val="32"/>
        </w:rPr>
        <w:t xml:space="preserve">FOB Hope is honored to name our new transitional housing program for homeless Veterans after the late </w:t>
      </w:r>
      <w:r w:rsidRPr="007D36CE">
        <w:rPr>
          <w:rFonts w:ascii="Times New Roman" w:hAnsi="Times New Roman" w:cs="Times New Roman"/>
          <w:b/>
          <w:bCs/>
          <w:sz w:val="32"/>
          <w:szCs w:val="32"/>
        </w:rPr>
        <w:t>Tracy Jones</w:t>
      </w:r>
      <w:r w:rsidRPr="007D36CE">
        <w:rPr>
          <w:rFonts w:ascii="Times New Roman" w:hAnsi="Times New Roman" w:cs="Times New Roman"/>
          <w:sz w:val="32"/>
          <w:szCs w:val="32"/>
        </w:rPr>
        <w:t xml:space="preserve">, a dedicated advocate and tireless champion of veterans' well-being. </w:t>
      </w:r>
      <w:r w:rsidRPr="007D36CE">
        <w:rPr>
          <w:rFonts w:ascii="Times New Roman" w:hAnsi="Times New Roman" w:cs="Times New Roman"/>
          <w:b/>
          <w:bCs/>
          <w:sz w:val="32"/>
          <w:szCs w:val="32"/>
        </w:rPr>
        <w:t xml:space="preserve">Tracy's </w:t>
      </w:r>
      <w:r w:rsidRPr="007D36CE">
        <w:rPr>
          <w:rFonts w:ascii="Times New Roman" w:hAnsi="Times New Roman" w:cs="Times New Roman"/>
          <w:sz w:val="32"/>
          <w:szCs w:val="32"/>
        </w:rPr>
        <w:t xml:space="preserve">enduring legacy is deeply rooted in her unwavering commitment to serving the veteran community, where she dedicated over a decade of her life to assist veterans in securing housing and accessing their rightful military benefits. With a distinguished career spanning roles in community programs and at the Washington State Department of Veterans Affairs, Tracy's impactful work touched countless lives. Tragically, </w:t>
      </w:r>
      <w:r w:rsidRPr="007D36CE">
        <w:rPr>
          <w:rFonts w:ascii="Times New Roman" w:hAnsi="Times New Roman" w:cs="Times New Roman"/>
          <w:b/>
          <w:bCs/>
          <w:sz w:val="32"/>
          <w:szCs w:val="32"/>
        </w:rPr>
        <w:t>Tracy</w:t>
      </w:r>
      <w:r w:rsidRPr="007D36CE">
        <w:rPr>
          <w:rFonts w:ascii="Times New Roman" w:hAnsi="Times New Roman" w:cs="Times New Roman"/>
          <w:sz w:val="32"/>
          <w:szCs w:val="32"/>
        </w:rPr>
        <w:t xml:space="preserve"> passed away in March of 2023 due to pancreatic cancer, but her spirit of service and her passion for supporting veterans continue to inspire our mission. Naming our program in her memory serves as a tribute to her remarkable contributions and as a reminder of the profound impact that one individual's dedication can have on the lives of many.</w:t>
      </w:r>
      <w:r w:rsidRPr="007D36CE">
        <w:rPr>
          <w:rFonts w:ascii="Times New Roman" w:hAnsi="Times New Roman" w:cs="Times New Roman"/>
          <w:vanish/>
          <w:sz w:val="32"/>
          <w:szCs w:val="32"/>
        </w:rPr>
        <w:t>Top of Form</w:t>
      </w:r>
    </w:p>
    <w:p w14:paraId="68CD470C" w14:textId="77777777" w:rsidR="007D36CE" w:rsidRDefault="007D36CE" w:rsidP="007D36CE">
      <w:pPr>
        <w:rPr>
          <w:rFonts w:ascii="Times New Roman" w:hAnsi="Times New Roman" w:cs="Times New Roman"/>
          <w:b/>
          <w:bCs/>
          <w:sz w:val="32"/>
          <w:szCs w:val="32"/>
        </w:rPr>
      </w:pPr>
      <w:r w:rsidRPr="007D36CE">
        <w:rPr>
          <w:rFonts w:ascii="Times New Roman" w:hAnsi="Times New Roman" w:cs="Times New Roman"/>
          <w:b/>
          <w:bCs/>
          <w:sz w:val="32"/>
          <w:szCs w:val="32"/>
        </w:rPr>
        <w:t> </w:t>
      </w:r>
      <w:r w:rsidRPr="007D36CE">
        <w:rPr>
          <w:rFonts w:ascii="Times New Roman" w:hAnsi="Times New Roman" w:cs="Times New Roman"/>
          <w:vanish/>
          <w:sz w:val="32"/>
          <w:szCs w:val="32"/>
        </w:rPr>
        <w:t>Bottom of Form</w:t>
      </w:r>
    </w:p>
    <w:p w14:paraId="1D8A78F2" w14:textId="77777777" w:rsidR="007D36CE" w:rsidRDefault="007D36CE" w:rsidP="007D36CE">
      <w:pPr>
        <w:rPr>
          <w:rFonts w:ascii="Times New Roman" w:hAnsi="Times New Roman" w:cs="Times New Roman"/>
          <w:b/>
          <w:bCs/>
          <w:sz w:val="32"/>
          <w:szCs w:val="32"/>
        </w:rPr>
      </w:pPr>
    </w:p>
    <w:p w14:paraId="5E3C3587" w14:textId="77777777" w:rsidR="007D36CE" w:rsidRPr="007D36CE" w:rsidRDefault="007D36CE" w:rsidP="007D36CE">
      <w:pPr>
        <w:rPr>
          <w:rFonts w:ascii="Times New Roman" w:hAnsi="Times New Roman" w:cs="Times New Roman"/>
          <w:b/>
          <w:bCs/>
          <w:sz w:val="32"/>
          <w:szCs w:val="32"/>
        </w:rPr>
      </w:pPr>
    </w:p>
    <w:p w14:paraId="262B7638" w14:textId="77777777" w:rsidR="007D36CE" w:rsidRPr="007D36CE" w:rsidRDefault="007D36CE" w:rsidP="007D36CE">
      <w:pPr>
        <w:rPr>
          <w:rFonts w:ascii="Times New Roman" w:hAnsi="Times New Roman" w:cs="Times New Roman"/>
          <w:i/>
          <w:iCs/>
          <w:vanish/>
          <w:sz w:val="28"/>
          <w:szCs w:val="28"/>
        </w:rPr>
      </w:pPr>
      <w:r w:rsidRPr="007D36CE">
        <w:rPr>
          <w:rFonts w:ascii="Times New Roman" w:hAnsi="Times New Roman" w:cs="Times New Roman"/>
          <w:b/>
          <w:bCs/>
          <w:i/>
          <w:iCs/>
          <w:sz w:val="28"/>
          <w:szCs w:val="28"/>
        </w:rPr>
        <w:t>Note:</w:t>
      </w:r>
      <w:r w:rsidRPr="007D36CE">
        <w:rPr>
          <w:rFonts w:ascii="Times New Roman" w:hAnsi="Times New Roman" w:cs="Times New Roman"/>
          <w:i/>
          <w:iCs/>
          <w:sz w:val="28"/>
          <w:szCs w:val="28"/>
        </w:rPr>
        <w:t xml:space="preserve">  We are also pleased to announce that we have received approval from Shawn Jones, the beloved husband of the late Tracy Jones, for the naming of our program in her memory. This heartfelt endorsement reinforces our commitment to preserving Tracy's legacy and continuing her extraordinary work in assisting homeless veterans on their path to stability and self-sufficiency. Tracy's dedication and passion for this cause will forever be remembered through the Tracy Jones Veterans Transitional Housing Program.</w:t>
      </w:r>
    </w:p>
    <w:p w14:paraId="6C631A88" w14:textId="77777777" w:rsidR="007D36CE" w:rsidRPr="007D36CE" w:rsidRDefault="007D36CE" w:rsidP="007D36CE">
      <w:pPr>
        <w:rPr>
          <w:rFonts w:ascii="Times New Roman" w:hAnsi="Times New Roman" w:cs="Times New Roman"/>
          <w:i/>
          <w:iCs/>
          <w:sz w:val="28"/>
          <w:szCs w:val="28"/>
        </w:rPr>
      </w:pPr>
    </w:p>
    <w:p w14:paraId="4728F11D" w14:textId="77777777" w:rsidR="0020174A" w:rsidRDefault="0020174A"/>
    <w:sectPr w:rsidR="0020174A" w:rsidSect="00B93CCD">
      <w:pgSz w:w="15840" w:h="12240" w:orient="landscape"/>
      <w:pgMar w:top="1440" w:right="1440" w:bottom="1440" w:left="1440" w:header="720" w:footer="720" w:gutter="0"/>
      <w:pgBorders w:offsetFrom="page">
        <w:top w:val="thinThickThinMediumGap" w:sz="24" w:space="24" w:color="365422"/>
        <w:left w:val="thinThickThinMediumGap" w:sz="24" w:space="24" w:color="365422"/>
        <w:bottom w:val="thinThickThinMediumGap" w:sz="24" w:space="24" w:color="365422"/>
        <w:right w:val="thinThickThinMediumGap" w:sz="24" w:space="24" w:color="36542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CE"/>
    <w:rsid w:val="0020174A"/>
    <w:rsid w:val="004040B8"/>
    <w:rsid w:val="005070CD"/>
    <w:rsid w:val="007D36CE"/>
    <w:rsid w:val="00B93CCD"/>
    <w:rsid w:val="00F8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449B"/>
  <w15:chartTrackingRefBased/>
  <w15:docId w15:val="{DE9234AB-A01C-4CB6-B299-9159E43C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Brown</dc:creator>
  <cp:keywords/>
  <dc:description/>
  <cp:lastModifiedBy>Monique Brown</cp:lastModifiedBy>
  <cp:revision>2</cp:revision>
  <dcterms:created xsi:type="dcterms:W3CDTF">2023-10-04T17:12:00Z</dcterms:created>
  <dcterms:modified xsi:type="dcterms:W3CDTF">2023-10-05T20:44:00Z</dcterms:modified>
</cp:coreProperties>
</file>